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CE" w:rsidRPr="00AA1BCE" w:rsidRDefault="00AA1BCE" w:rsidP="00F6263C">
      <w:pPr>
        <w:bidi/>
        <w:rPr>
          <w:rFonts w:ascii="Tahoma" w:eastAsia="Times New Roman" w:hAnsi="Tahoma" w:cs="B Nazanin"/>
          <w:b/>
          <w:bCs/>
          <w:color w:val="333333"/>
          <w:sz w:val="28"/>
          <w:szCs w:val="28"/>
        </w:rPr>
      </w:pPr>
      <w:r w:rsidRPr="00AA1BCE">
        <w:rPr>
          <w:rFonts w:ascii="Tahoma" w:eastAsia="Times New Roman" w:hAnsi="Tahoma" w:cs="B Nazanin"/>
          <w:b/>
          <w:bCs/>
          <w:color w:val="333333"/>
          <w:sz w:val="28"/>
          <w:szCs w:val="28"/>
          <w:rtl/>
        </w:rPr>
        <w:t>چگونه از اشتباهات سرمایه گذاری دوری کنیم؟</w:t>
      </w:r>
    </w:p>
    <w:p w:rsidR="00AA1BCE" w:rsidRPr="00AA1BCE" w:rsidRDefault="00F6263C" w:rsidP="00F6263C">
      <w:pPr>
        <w:shd w:val="clear" w:color="auto" w:fill="FFFFFF"/>
        <w:bidi/>
        <w:spacing w:after="0" w:line="330" w:lineRule="atLeast"/>
        <w:rPr>
          <w:rFonts w:ascii="Tahoma" w:eastAsia="Times New Roman" w:hAnsi="Tahoma" w:cs="B Nazanin"/>
          <w:color w:val="333333"/>
          <w:sz w:val="24"/>
          <w:szCs w:val="24"/>
        </w:rPr>
      </w:pPr>
      <w:r w:rsidRPr="00F6263C">
        <w:rPr>
          <w:rFonts w:ascii="Tahoma" w:eastAsia="Times New Roman" w:hAnsi="Tahoma" w:cs="B Nazanin"/>
          <w:color w:val="333333"/>
          <w:sz w:val="24"/>
          <w:szCs w:val="24"/>
          <w:rtl/>
        </w:rPr>
        <w:t>اگر می‌خواهید که ی</w:t>
      </w:r>
      <w:r w:rsidRPr="00F6263C">
        <w:rPr>
          <w:rFonts w:ascii="Tahoma" w:eastAsia="Times New Roman" w:hAnsi="Tahoma" w:cs="B Nazanin" w:hint="cs"/>
          <w:color w:val="333333"/>
          <w:sz w:val="24"/>
          <w:szCs w:val="24"/>
          <w:rtl/>
        </w:rPr>
        <w:t xml:space="preserve">ک ثروت </w:t>
      </w:r>
      <w:r w:rsidRPr="00F6263C">
        <w:rPr>
          <w:rFonts w:ascii="Tahoma" w:eastAsia="Times New Roman" w:hAnsi="Tahoma" w:cs="B Nazanin"/>
          <w:color w:val="333333"/>
          <w:sz w:val="24"/>
          <w:szCs w:val="24"/>
          <w:rtl/>
        </w:rPr>
        <w:t>واقعی بسازید</w:t>
      </w:r>
      <w:r w:rsidRPr="00F6263C">
        <w:rPr>
          <w:rFonts w:ascii="Tahoma" w:eastAsia="Times New Roman" w:hAnsi="Tahoma" w:cs="B Nazanin" w:hint="cs"/>
          <w:color w:val="333333"/>
          <w:sz w:val="24"/>
          <w:szCs w:val="24"/>
          <w:rtl/>
        </w:rPr>
        <w:t>، سرمایه</w:t>
      </w:r>
      <w:r w:rsidR="00AA1BCE" w:rsidRPr="00F6263C">
        <w:rPr>
          <w:rFonts w:ascii="Tahoma" w:eastAsia="Times New Roman" w:hAnsi="Tahoma" w:cs="B Nazanin"/>
          <w:color w:val="333333"/>
          <w:sz w:val="24"/>
          <w:szCs w:val="24"/>
        </w:rPr>
        <w:t> </w:t>
      </w:r>
      <w:r w:rsidR="00AA1BCE" w:rsidRPr="00AA1BCE">
        <w:rPr>
          <w:rFonts w:ascii="Tahoma" w:eastAsia="Times New Roman" w:hAnsi="Tahoma" w:cs="B Nazanin"/>
          <w:color w:val="333333"/>
          <w:sz w:val="24"/>
          <w:szCs w:val="24"/>
          <w:rtl/>
        </w:rPr>
        <w:t>گذاری بهترین راه است. معمولاً</w:t>
      </w:r>
      <w:r w:rsidR="00AA1BCE" w:rsidRPr="00F6263C">
        <w:rPr>
          <w:rFonts w:ascii="Cambria" w:eastAsia="Times New Roman" w:hAnsi="Cambria" w:cs="Cambria" w:hint="cs"/>
          <w:color w:val="333333"/>
          <w:sz w:val="24"/>
          <w:szCs w:val="24"/>
          <w:rtl/>
        </w:rPr>
        <w:t> </w:t>
      </w:r>
      <w:r w:rsidRPr="00F6263C">
        <w:rPr>
          <w:rFonts w:ascii="Tahoma" w:eastAsia="Times New Roman" w:hAnsi="Tahoma" w:cs="B Nazanin" w:hint="cs"/>
          <w:color w:val="333333"/>
          <w:sz w:val="24"/>
          <w:szCs w:val="24"/>
          <w:rtl/>
        </w:rPr>
        <w:t>بازده</w:t>
      </w:r>
      <w:hyperlink r:id="rId7" w:tgtFrame="_blank" w:tooltip="دانشنامه مالی: بازده" w:history="1"/>
      <w:r w:rsidR="00AA1BCE" w:rsidRPr="00F6263C">
        <w:rPr>
          <w:rFonts w:ascii="Tahoma" w:eastAsia="Times New Roman" w:hAnsi="Tahoma" w:cs="B Nazanin"/>
          <w:color w:val="333333"/>
          <w:sz w:val="24"/>
          <w:szCs w:val="24"/>
        </w:rPr>
        <w:t> </w:t>
      </w:r>
      <w:r w:rsidR="00AA1BCE" w:rsidRPr="00AA1BCE">
        <w:rPr>
          <w:rFonts w:ascii="Tahoma" w:eastAsia="Times New Roman" w:hAnsi="Tahoma" w:cs="B Nazanin"/>
          <w:color w:val="333333"/>
          <w:sz w:val="24"/>
          <w:szCs w:val="24"/>
          <w:rtl/>
        </w:rPr>
        <w:t>آن بر</w:t>
      </w:r>
      <w:r w:rsidRPr="00F6263C">
        <w:rPr>
          <w:rFonts w:ascii="Tahoma" w:eastAsia="Times New Roman" w:hAnsi="Tahoma" w:cs="B Nazanin" w:hint="cs"/>
          <w:color w:val="333333"/>
          <w:sz w:val="24"/>
          <w:szCs w:val="24"/>
          <w:rtl/>
        </w:rPr>
        <w:t xml:space="preserve"> تورم </w:t>
      </w:r>
      <w:r w:rsidR="00AA1BCE" w:rsidRPr="00AA1BCE">
        <w:rPr>
          <w:rFonts w:ascii="Tahoma" w:eastAsia="Times New Roman" w:hAnsi="Tahoma" w:cs="B Nazanin"/>
          <w:color w:val="333333"/>
          <w:sz w:val="24"/>
          <w:szCs w:val="24"/>
          <w:rtl/>
        </w:rPr>
        <w:t>غلبه می‌کند و اگر به‌درستی برنامه ریزی کنید و بلندمدت به آن بنگرید می‌تواند دوران بازنشستگی راحتی را برای شما و خانواده‌تان فراهم کند. امّا معمولاً اشتباهات سرمایه گذاری مانع از آن می‌شود که شما</w:t>
      </w:r>
      <w:r w:rsidR="00AA1BCE" w:rsidRPr="00AA1BCE">
        <w:rPr>
          <w:rFonts w:ascii="Cambria" w:eastAsia="Times New Roman" w:hAnsi="Cambria" w:cs="Cambria" w:hint="cs"/>
          <w:color w:val="333333"/>
          <w:sz w:val="24"/>
          <w:szCs w:val="24"/>
          <w:rtl/>
        </w:rPr>
        <w:t> </w:t>
      </w:r>
      <w:r w:rsidR="00AA1BCE" w:rsidRPr="00AA1BCE">
        <w:rPr>
          <w:rFonts w:ascii="Tahoma" w:eastAsia="Times New Roman" w:hAnsi="Tahoma" w:cs="B Nazanin" w:hint="cs"/>
          <w:color w:val="333333"/>
          <w:sz w:val="24"/>
          <w:szCs w:val="24"/>
          <w:rtl/>
        </w:rPr>
        <w:t>به‌درستی</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به</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اهداف</w:t>
      </w:r>
      <w:r w:rsidR="00AA1BCE" w:rsidRPr="00AA1BCE">
        <w:rPr>
          <w:rFonts w:ascii="Tahoma" w:eastAsia="Times New Roman" w:hAnsi="Tahoma" w:cs="B Nazanin"/>
          <w:color w:val="333333"/>
          <w:sz w:val="24"/>
          <w:szCs w:val="24"/>
          <w:rtl/>
        </w:rPr>
        <w:t xml:space="preserve"> </w:t>
      </w:r>
      <w:r>
        <w:rPr>
          <w:rFonts w:ascii="Tahoma" w:eastAsia="Times New Roman" w:hAnsi="Tahoma" w:cs="B Nazanin"/>
          <w:noProof/>
          <w:color w:val="333333"/>
          <w:sz w:val="24"/>
          <w:szCs w:val="24"/>
          <w:rtl/>
        </w:rPr>
        <w:drawing>
          <wp:anchor distT="0" distB="0" distL="114300" distR="114300" simplePos="0" relativeHeight="251658240" behindDoc="0" locked="0" layoutInCell="1" allowOverlap="1">
            <wp:simplePos x="0" y="0"/>
            <wp:positionH relativeFrom="column">
              <wp:posOffset>47625</wp:posOffset>
            </wp:positionH>
            <wp:positionV relativeFrom="paragraph">
              <wp:posOffset>458470</wp:posOffset>
            </wp:positionV>
            <wp:extent cx="2609850" cy="1752600"/>
            <wp:effectExtent l="0" t="0" r="0" b="0"/>
            <wp:wrapThrough wrapText="bothSides">
              <wp:wrapPolygon edited="0">
                <wp:start x="0" y="0"/>
                <wp:lineTo x="0" y="21365"/>
                <wp:lineTo x="21442" y="21365"/>
                <wp:lineTo x="2144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14:sizeRelH relativeFrom="page">
              <wp14:pctWidth>0</wp14:pctWidth>
            </wp14:sizeRelH>
            <wp14:sizeRelV relativeFrom="page">
              <wp14:pctHeight>0</wp14:pctHeight>
            </wp14:sizeRelV>
          </wp:anchor>
        </w:drawing>
      </w:r>
      <w:r w:rsidR="00AA1BCE" w:rsidRPr="00AA1BCE">
        <w:rPr>
          <w:rFonts w:ascii="Tahoma" w:eastAsia="Times New Roman" w:hAnsi="Tahoma" w:cs="B Nazanin" w:hint="cs"/>
          <w:color w:val="333333"/>
          <w:sz w:val="24"/>
          <w:szCs w:val="24"/>
          <w:rtl/>
        </w:rPr>
        <w:t>خود</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دست</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پیدا</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کنید</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همه</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برنامه‌ریزی‌ها</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می‌تواند</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اشتباه</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شود</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و</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البته</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خواهد</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شد</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گاهی</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نیز</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ممکن</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است</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یک</w:t>
      </w:r>
      <w:r w:rsidR="00AA1BCE" w:rsidRPr="00AA1BCE">
        <w:rPr>
          <w:rFonts w:ascii="Tahoma" w:eastAsia="Times New Roman" w:hAnsi="Tahoma" w:cs="B Nazanin"/>
          <w:color w:val="333333"/>
          <w:sz w:val="24"/>
          <w:szCs w:val="24"/>
          <w:rtl/>
        </w:rPr>
        <w:t xml:space="preserve"> </w:t>
      </w:r>
      <w:r w:rsidR="00AA1BCE" w:rsidRPr="00AA1BCE">
        <w:rPr>
          <w:rFonts w:ascii="Tahoma" w:eastAsia="Times New Roman" w:hAnsi="Tahoma" w:cs="B Nazanin" w:hint="cs"/>
          <w:color w:val="333333"/>
          <w:sz w:val="24"/>
          <w:szCs w:val="24"/>
          <w:rtl/>
        </w:rPr>
        <w:t>فاجعه</w:t>
      </w:r>
      <w:r w:rsidR="00AA1BCE" w:rsidRPr="00AA1BCE">
        <w:rPr>
          <w:rFonts w:ascii="Tahoma" w:eastAsia="Times New Roman" w:hAnsi="Tahoma" w:cs="B Nazanin"/>
          <w:color w:val="333333"/>
          <w:sz w:val="24"/>
          <w:szCs w:val="24"/>
          <w:rtl/>
        </w:rPr>
        <w:t xml:space="preserve"> به وقوع بپیوندد</w:t>
      </w:r>
      <w:r w:rsidR="00AA1BCE" w:rsidRPr="00AA1BCE">
        <w:rPr>
          <w:rFonts w:ascii="Tahoma" w:eastAsia="Times New Roman" w:hAnsi="Tahoma" w:cs="B Nazanin"/>
          <w:color w:val="333333"/>
          <w:sz w:val="24"/>
          <w:szCs w:val="24"/>
        </w:rPr>
        <w:t>.</w:t>
      </w:r>
    </w:p>
    <w:p w:rsidR="00AA1BCE" w:rsidRPr="00F6263C" w:rsidRDefault="00AA1BCE" w:rsidP="00F6263C">
      <w:pPr>
        <w:shd w:val="clear" w:color="auto" w:fill="FFFFFF"/>
        <w:bidi/>
        <w:spacing w:after="0" w:line="330" w:lineRule="atLeast"/>
        <w:jc w:val="both"/>
        <w:rPr>
          <w:rFonts w:ascii="Tahoma" w:eastAsia="Times New Roman" w:hAnsi="Tahoma" w:cs="B Nazanin"/>
          <w:color w:val="333333"/>
          <w:sz w:val="24"/>
          <w:szCs w:val="24"/>
          <w:rtl/>
        </w:rPr>
      </w:pPr>
      <w:r w:rsidRPr="00AA1BCE">
        <w:rPr>
          <w:rFonts w:ascii="Tahoma" w:eastAsia="Times New Roman" w:hAnsi="Tahoma" w:cs="B Nazanin"/>
          <w:color w:val="333333"/>
          <w:sz w:val="24"/>
          <w:szCs w:val="24"/>
          <w:rtl/>
        </w:rPr>
        <w:t>در این مقاله آموزشی ما به چند داستان از متخصصین مالی جهانی درباره بدترین سرمایه گذاری های عمرشان اشاره می‌کنیم، اینکه آن‌ها چگونه درس گرفتند و چگونه از انجام دوباره آن دوری کردند. مطالعه این تجربیات به شما کمک می‌کند این اتفاقات جهانی را با نمونه‌های مشابه در</w:t>
      </w:r>
      <w:r w:rsidRPr="00F6263C">
        <w:rPr>
          <w:rFonts w:ascii="Cambria" w:eastAsia="Times New Roman" w:hAnsi="Cambria" w:cs="Cambria" w:hint="cs"/>
          <w:color w:val="333333"/>
          <w:sz w:val="24"/>
          <w:szCs w:val="24"/>
          <w:rtl/>
        </w:rPr>
        <w:t> </w:t>
      </w:r>
      <w:r w:rsidR="00F6263C" w:rsidRPr="00F6263C">
        <w:rPr>
          <w:rFonts w:ascii="Tahoma" w:eastAsia="Times New Roman" w:hAnsi="Tahoma" w:cs="B Nazanin" w:hint="cs"/>
          <w:color w:val="333333"/>
          <w:sz w:val="24"/>
          <w:szCs w:val="24"/>
          <w:rtl/>
        </w:rPr>
        <w:t>بورس</w:t>
      </w:r>
      <w:r w:rsidRPr="00F6263C">
        <w:rPr>
          <w:rFonts w:ascii="Tahoma" w:eastAsia="Times New Roman" w:hAnsi="Tahoma" w:cs="B Nazanin"/>
          <w:color w:val="333333"/>
          <w:sz w:val="24"/>
          <w:szCs w:val="24"/>
        </w:rPr>
        <w:t> </w:t>
      </w:r>
      <w:r w:rsidRPr="00AA1BCE">
        <w:rPr>
          <w:rFonts w:ascii="Tahoma" w:eastAsia="Times New Roman" w:hAnsi="Tahoma" w:cs="B Nazanin"/>
          <w:color w:val="333333"/>
          <w:sz w:val="24"/>
          <w:szCs w:val="24"/>
          <w:rtl/>
        </w:rPr>
        <w:t>تهران مقایسه کنید و کمتر اشتباه کنید</w:t>
      </w:r>
      <w:r w:rsidRPr="00AA1BCE">
        <w:rPr>
          <w:rFonts w:ascii="Tahoma" w:eastAsia="Times New Roman" w:hAnsi="Tahoma" w:cs="B Nazanin"/>
          <w:color w:val="333333"/>
          <w:sz w:val="24"/>
          <w:szCs w:val="24"/>
        </w:rPr>
        <w:t>.</w:t>
      </w:r>
    </w:p>
    <w:p w:rsidR="00F6263C" w:rsidRPr="00AA1BCE" w:rsidRDefault="00F6263C" w:rsidP="00F6263C">
      <w:pPr>
        <w:shd w:val="clear" w:color="auto" w:fill="FFFFFF"/>
        <w:bidi/>
        <w:spacing w:after="0" w:line="330" w:lineRule="atLeast"/>
        <w:jc w:val="both"/>
        <w:rPr>
          <w:rFonts w:ascii="Tahoma" w:eastAsia="Times New Roman" w:hAnsi="Tahoma" w:cs="B Nazanin"/>
          <w:color w:val="333333"/>
          <w:sz w:val="24"/>
          <w:szCs w:val="24"/>
        </w:rPr>
      </w:pPr>
      <w:bookmarkStart w:id="0" w:name="_GoBack"/>
      <w:bookmarkEnd w:id="0"/>
    </w:p>
    <w:p w:rsidR="00AA1BCE" w:rsidRPr="00AA1BCE" w:rsidRDefault="00AA1BCE" w:rsidP="00F6263C">
      <w:pPr>
        <w:bidi/>
        <w:rPr>
          <w:rFonts w:ascii="Tahoma" w:eastAsia="Times New Roman" w:hAnsi="Tahoma" w:cs="B Nazanin"/>
          <w:b/>
          <w:bCs/>
          <w:color w:val="333333"/>
          <w:sz w:val="24"/>
          <w:szCs w:val="24"/>
        </w:rPr>
      </w:pPr>
      <w:r w:rsidRPr="00AA1BCE">
        <w:rPr>
          <w:rFonts w:ascii="Tahoma" w:eastAsia="Times New Roman" w:hAnsi="Tahoma" w:cs="B Nazanin"/>
          <w:b/>
          <w:bCs/>
          <w:color w:val="333333"/>
          <w:sz w:val="24"/>
          <w:szCs w:val="24"/>
          <w:rtl/>
        </w:rPr>
        <w:t>داستان اول: سقوط سهام شرکت‌های اینترنتی یا به‌اصطلاح دات کام</w:t>
      </w:r>
    </w:p>
    <w:p w:rsidR="00AA1BCE" w:rsidRPr="00AA1BCE" w:rsidRDefault="00AA1BCE" w:rsidP="00F6263C">
      <w:pPr>
        <w:shd w:val="clear" w:color="auto" w:fill="FFFFFF"/>
        <w:bidi/>
        <w:spacing w:after="300" w:line="330" w:lineRule="atLeast"/>
        <w:jc w:val="both"/>
        <w:rPr>
          <w:rFonts w:ascii="Tahoma" w:eastAsia="Times New Roman" w:hAnsi="Tahoma" w:cs="B Nazanin"/>
          <w:color w:val="333333"/>
          <w:sz w:val="24"/>
          <w:szCs w:val="24"/>
        </w:rPr>
      </w:pPr>
      <w:r w:rsidRPr="00AA1BCE">
        <w:rPr>
          <w:rFonts w:ascii="Tahoma" w:eastAsia="Times New Roman" w:hAnsi="Tahoma" w:cs="B Nazanin"/>
          <w:color w:val="333333"/>
          <w:sz w:val="24"/>
          <w:szCs w:val="24"/>
          <w:rtl/>
        </w:rPr>
        <w:t>جان دالین از وب‌سایت</w:t>
      </w:r>
      <w:r w:rsidRPr="00AA1BCE">
        <w:rPr>
          <w:rFonts w:ascii="Tahoma" w:eastAsia="Times New Roman" w:hAnsi="Tahoma" w:cs="B Nazanin"/>
          <w:color w:val="333333"/>
          <w:sz w:val="24"/>
          <w:szCs w:val="24"/>
        </w:rPr>
        <w:t xml:space="preserve"> MoneySmartGuides.com </w:t>
      </w:r>
      <w:r w:rsidRPr="00AA1BCE">
        <w:rPr>
          <w:rFonts w:ascii="Tahoma" w:eastAsia="Times New Roman" w:hAnsi="Tahoma" w:cs="B Nazanin"/>
          <w:color w:val="333333"/>
          <w:sz w:val="24"/>
          <w:szCs w:val="24"/>
          <w:rtl/>
        </w:rPr>
        <w:t>بدترین سرمایه گذاری عمرش را به خاطر می‌آورد: سرمایه گذاری در شرکت</w:t>
      </w:r>
      <w:r w:rsidRPr="00AA1BCE">
        <w:rPr>
          <w:rFonts w:ascii="Tahoma" w:eastAsia="Times New Roman" w:hAnsi="Tahoma" w:cs="B Nazanin"/>
          <w:color w:val="333333"/>
          <w:sz w:val="24"/>
          <w:szCs w:val="24"/>
        </w:rPr>
        <w:t xml:space="preserve"> </w:t>
      </w:r>
      <w:proofErr w:type="spellStart"/>
      <w:r w:rsidRPr="00AA1BCE">
        <w:rPr>
          <w:rFonts w:ascii="Tahoma" w:eastAsia="Times New Roman" w:hAnsi="Tahoma" w:cs="B Nazanin"/>
          <w:color w:val="333333"/>
          <w:sz w:val="24"/>
          <w:szCs w:val="24"/>
        </w:rPr>
        <w:t>Worldcom</w:t>
      </w:r>
      <w:proofErr w:type="spellEnd"/>
      <w:r w:rsidRPr="00AA1BCE">
        <w:rPr>
          <w:rFonts w:ascii="Tahoma" w:eastAsia="Times New Roman" w:hAnsi="Tahoma" w:cs="B Nazanin"/>
          <w:color w:val="333333"/>
          <w:sz w:val="24"/>
          <w:szCs w:val="24"/>
        </w:rPr>
        <w:t xml:space="preserve">. </w:t>
      </w:r>
      <w:r w:rsidRPr="00AA1BCE">
        <w:rPr>
          <w:rFonts w:ascii="Tahoma" w:eastAsia="Times New Roman" w:hAnsi="Tahoma" w:cs="B Nazanin"/>
          <w:color w:val="333333"/>
          <w:sz w:val="24"/>
          <w:szCs w:val="24"/>
          <w:rtl/>
        </w:rPr>
        <w:t xml:space="preserve">در بدترین دوران حباب تکنولوژی در آمریکا، </w:t>
      </w:r>
      <w:proofErr w:type="spellStart"/>
      <w:r w:rsidRPr="00AA1BCE">
        <w:rPr>
          <w:rFonts w:ascii="Tahoma" w:eastAsia="Times New Roman" w:hAnsi="Tahoma" w:cs="B Nazanin"/>
          <w:color w:val="333333"/>
          <w:sz w:val="24"/>
          <w:szCs w:val="24"/>
        </w:rPr>
        <w:t>Worldcom</w:t>
      </w:r>
      <w:proofErr w:type="spellEnd"/>
      <w:r w:rsidRPr="00AA1BCE">
        <w:rPr>
          <w:rFonts w:ascii="Tahoma" w:eastAsia="Times New Roman" w:hAnsi="Tahoma" w:cs="B Nazanin"/>
          <w:color w:val="333333"/>
          <w:sz w:val="24"/>
          <w:szCs w:val="24"/>
        </w:rPr>
        <w:t xml:space="preserve"> </w:t>
      </w:r>
      <w:r w:rsidRPr="00AA1BCE">
        <w:rPr>
          <w:rFonts w:ascii="Tahoma" w:eastAsia="Times New Roman" w:hAnsi="Tahoma" w:cs="B Nazanin"/>
          <w:color w:val="333333"/>
          <w:sz w:val="24"/>
          <w:szCs w:val="24"/>
          <w:rtl/>
        </w:rPr>
        <w:t>یک شرکت بزرگ مخابراتی بود که ناگهان به خاطر حجم عظیمی از رسوایی‌های حسابداری ورشکست شد و در مرکز توجّه قرار گرفت. در آن دوران بسیاری از سرمایه گذاران آمریکایی در سیل خروشان شرکت‌های تازه کار گرفتار شده بودند. شرکت‌هایی که روزبه‌روز توجه بیشتر رسانه‌ها را به خود جلب می‌کردند و سهامشان گران‌تر از روز قبل به فروش می‌رسید</w:t>
      </w:r>
      <w:r w:rsidRPr="00AA1BCE">
        <w:rPr>
          <w:rFonts w:ascii="Tahoma" w:eastAsia="Times New Roman" w:hAnsi="Tahoma" w:cs="B Nazanin"/>
          <w:color w:val="333333"/>
          <w:sz w:val="24"/>
          <w:szCs w:val="24"/>
        </w:rPr>
        <w:t>.</w:t>
      </w:r>
    </w:p>
    <w:p w:rsidR="00AA1BCE" w:rsidRPr="00AA1BCE" w:rsidRDefault="00AA1BCE" w:rsidP="00F6263C">
      <w:pPr>
        <w:shd w:val="clear" w:color="auto" w:fill="FFFFFF"/>
        <w:bidi/>
        <w:spacing w:after="0" w:line="0" w:lineRule="auto"/>
        <w:jc w:val="center"/>
        <w:rPr>
          <w:rFonts w:ascii="Tahoma" w:eastAsia="Times New Roman" w:hAnsi="Tahoma" w:cs="B Nazanin"/>
          <w:color w:val="333333"/>
          <w:sz w:val="24"/>
          <w:szCs w:val="24"/>
        </w:rPr>
      </w:pPr>
    </w:p>
    <w:p w:rsidR="00AA1BCE" w:rsidRPr="00AA1BCE" w:rsidRDefault="00AA1BCE" w:rsidP="00F6263C">
      <w:pPr>
        <w:shd w:val="clear" w:color="auto" w:fill="FFFFFF"/>
        <w:bidi/>
        <w:spacing w:after="0" w:line="330" w:lineRule="atLeast"/>
        <w:jc w:val="both"/>
        <w:rPr>
          <w:rFonts w:ascii="Tahoma" w:eastAsia="Times New Roman" w:hAnsi="Tahoma" w:cs="B Nazanin"/>
          <w:color w:val="333333"/>
          <w:sz w:val="24"/>
          <w:szCs w:val="24"/>
        </w:rPr>
      </w:pPr>
      <w:r w:rsidRPr="00AA1BCE">
        <w:rPr>
          <w:rFonts w:ascii="Tahoma" w:eastAsia="Times New Roman" w:hAnsi="Tahoma" w:cs="B Nazanin"/>
          <w:color w:val="333333"/>
          <w:sz w:val="24"/>
          <w:szCs w:val="24"/>
        </w:rPr>
        <w:t>“</w:t>
      </w:r>
      <w:r w:rsidRPr="00AA1BCE">
        <w:rPr>
          <w:rFonts w:ascii="Tahoma" w:eastAsia="Times New Roman" w:hAnsi="Tahoma" w:cs="B Nazanin"/>
          <w:color w:val="333333"/>
          <w:sz w:val="24"/>
          <w:szCs w:val="24"/>
          <w:rtl/>
        </w:rPr>
        <w:t>وقتی حباب تکنولوژی ترکید، من</w:t>
      </w:r>
      <w:r w:rsidRPr="00F6263C">
        <w:rPr>
          <w:rFonts w:ascii="Cambria" w:eastAsia="Times New Roman" w:hAnsi="Cambria" w:cs="Cambria" w:hint="cs"/>
          <w:color w:val="333333"/>
          <w:sz w:val="24"/>
          <w:szCs w:val="24"/>
          <w:rtl/>
        </w:rPr>
        <w:t> </w:t>
      </w:r>
      <w:r w:rsidR="00F6263C" w:rsidRPr="00F6263C">
        <w:rPr>
          <w:rFonts w:ascii="Tahoma" w:eastAsia="Times New Roman" w:hAnsi="Tahoma" w:cs="B Nazanin" w:hint="cs"/>
          <w:color w:val="333333"/>
          <w:sz w:val="24"/>
          <w:szCs w:val="24"/>
          <w:rtl/>
        </w:rPr>
        <w:t>سهام</w:t>
      </w:r>
      <w:r w:rsidRPr="00F6263C">
        <w:rPr>
          <w:rFonts w:ascii="Tahoma" w:eastAsia="Times New Roman" w:hAnsi="Tahoma" w:cs="B Nazanin"/>
          <w:color w:val="333333"/>
          <w:sz w:val="24"/>
          <w:szCs w:val="24"/>
        </w:rPr>
        <w:t> </w:t>
      </w:r>
      <w:r w:rsidRPr="00AA1BCE">
        <w:rPr>
          <w:rFonts w:ascii="Tahoma" w:eastAsia="Times New Roman" w:hAnsi="Tahoma" w:cs="B Nazanin"/>
          <w:color w:val="333333"/>
          <w:sz w:val="24"/>
          <w:szCs w:val="24"/>
          <w:rtl/>
        </w:rPr>
        <w:t>بیشتری خریدم.” این را دالین می‌گوید و ادامه می‌دهد: “امّا از اخبار جدید نشان داد که شرکت در اطلاعاتش دست برده و تقلب کرده است. این یعنی یک شکست واقعی برای من و سهام بی‌ارزشم</w:t>
      </w:r>
      <w:r w:rsidRPr="00AA1BCE">
        <w:rPr>
          <w:rFonts w:ascii="Tahoma" w:eastAsia="Times New Roman" w:hAnsi="Tahoma" w:cs="B Nazanin"/>
          <w:color w:val="333333"/>
          <w:sz w:val="24"/>
          <w:szCs w:val="24"/>
        </w:rPr>
        <w:t>!</w:t>
      </w:r>
    </w:p>
    <w:p w:rsidR="00AA1BCE" w:rsidRPr="00AA1BCE" w:rsidRDefault="00AA1BCE" w:rsidP="00F6263C">
      <w:pPr>
        <w:shd w:val="clear" w:color="auto" w:fill="FFFFFF"/>
        <w:bidi/>
        <w:spacing w:after="300" w:line="330" w:lineRule="atLeast"/>
        <w:jc w:val="both"/>
        <w:rPr>
          <w:rFonts w:ascii="Tahoma" w:eastAsia="Times New Roman" w:hAnsi="Tahoma" w:cs="B Nazanin"/>
          <w:color w:val="333333"/>
          <w:sz w:val="24"/>
          <w:szCs w:val="24"/>
        </w:rPr>
      </w:pPr>
      <w:r w:rsidRPr="00AA1BCE">
        <w:rPr>
          <w:rFonts w:ascii="Tahoma" w:eastAsia="Times New Roman" w:hAnsi="Tahoma" w:cs="B Nazanin"/>
          <w:color w:val="333333"/>
          <w:sz w:val="24"/>
          <w:szCs w:val="24"/>
        </w:rPr>
        <w:t> </w:t>
      </w:r>
      <w:r w:rsidRPr="00AA1BCE">
        <w:rPr>
          <w:rFonts w:ascii="Tahoma" w:eastAsia="Times New Roman" w:hAnsi="Tahoma" w:cs="B Nazanin"/>
          <w:color w:val="333333"/>
          <w:sz w:val="24"/>
          <w:szCs w:val="24"/>
          <w:rtl/>
        </w:rPr>
        <w:t xml:space="preserve">به دلایلی، شاید چون نمی‌خواستم به شکست اعتراف کنم، سهامم را نگه داشتم. نقطه آغاز کار من با </w:t>
      </w:r>
      <w:r w:rsidRPr="00AA1BCE">
        <w:rPr>
          <w:rFonts w:ascii="Tahoma" w:eastAsia="Times New Roman" w:hAnsi="Tahoma" w:cs="B Nazanin"/>
          <w:color w:val="333333"/>
          <w:sz w:val="24"/>
          <w:szCs w:val="24"/>
          <w:rtl/>
          <w:lang w:bidi="fa-IR"/>
        </w:rPr>
        <w:t>۴۰</w:t>
      </w:r>
      <w:r w:rsidRPr="00AA1BCE">
        <w:rPr>
          <w:rFonts w:ascii="Tahoma" w:eastAsia="Times New Roman" w:hAnsi="Tahoma" w:cs="B Nazanin"/>
          <w:color w:val="333333"/>
          <w:sz w:val="24"/>
          <w:szCs w:val="24"/>
          <w:rtl/>
        </w:rPr>
        <w:t xml:space="preserve"> دلار برای هم سهم بود. این رقم ناگهان به </w:t>
      </w:r>
      <w:r w:rsidRPr="00AA1BCE">
        <w:rPr>
          <w:rFonts w:ascii="Tahoma" w:eastAsia="Times New Roman" w:hAnsi="Tahoma" w:cs="B Nazanin"/>
          <w:color w:val="333333"/>
          <w:sz w:val="24"/>
          <w:szCs w:val="24"/>
          <w:rtl/>
          <w:lang w:bidi="fa-IR"/>
        </w:rPr>
        <w:t>۱۰</w:t>
      </w:r>
      <w:r w:rsidRPr="00AA1BCE">
        <w:rPr>
          <w:rFonts w:ascii="Tahoma" w:eastAsia="Times New Roman" w:hAnsi="Tahoma" w:cs="B Nazanin"/>
          <w:color w:val="333333"/>
          <w:sz w:val="24"/>
          <w:szCs w:val="24"/>
          <w:rtl/>
        </w:rPr>
        <w:t xml:space="preserve"> دلار کاهش یافت و من سهام بیشتری خریدم. همین‌طور کاهش‌ها ادامه داشت و من هم همچنان نگه داشته بودم تا اینکه شرکت ورشکست شد و من همه‌چیز را باختم</w:t>
      </w:r>
      <w:r w:rsidRPr="00AA1BCE">
        <w:rPr>
          <w:rFonts w:ascii="Tahoma" w:eastAsia="Times New Roman" w:hAnsi="Tahoma" w:cs="B Nazanin"/>
          <w:color w:val="333333"/>
          <w:sz w:val="24"/>
          <w:szCs w:val="24"/>
        </w:rPr>
        <w:t>!”</w:t>
      </w:r>
    </w:p>
    <w:p w:rsidR="00AA1BCE" w:rsidRPr="00AA1BCE" w:rsidRDefault="00AA1BCE" w:rsidP="00F6263C">
      <w:pPr>
        <w:shd w:val="clear" w:color="auto" w:fill="FFFFFF"/>
        <w:bidi/>
        <w:spacing w:after="300" w:line="330" w:lineRule="atLeast"/>
        <w:jc w:val="both"/>
        <w:rPr>
          <w:rFonts w:ascii="Tahoma" w:eastAsia="Times New Roman" w:hAnsi="Tahoma" w:cs="B Nazanin"/>
          <w:color w:val="333333"/>
          <w:sz w:val="24"/>
          <w:szCs w:val="24"/>
        </w:rPr>
      </w:pPr>
      <w:r w:rsidRPr="00AA1BCE">
        <w:rPr>
          <w:rFonts w:ascii="Tahoma" w:eastAsia="Times New Roman" w:hAnsi="Tahoma" w:cs="B Nazanin"/>
          <w:color w:val="333333"/>
          <w:sz w:val="24"/>
          <w:szCs w:val="24"/>
          <w:rtl/>
        </w:rPr>
        <w:t>شما نباید همیشه سهامی را که در حال سقوط است بخرید، اما بااین‌حال لازم است بدانید که بازار معمولاً یک چرخه را طی می‌کند و مثل سهام شرکت‌هایی که معیارهای قوی تجاری دارند، دوباره رشد خواهد کرد و زیان‌های شما را جبران می‌کند؛ اما آیا شما در سهامی با معیارهای مالی قوی سرمایه گذاری کرده‌اید؟</w:t>
      </w:r>
    </w:p>
    <w:p w:rsidR="00AA1BCE" w:rsidRPr="00AA1BCE" w:rsidRDefault="00AA1BCE" w:rsidP="00F6263C">
      <w:pPr>
        <w:shd w:val="clear" w:color="auto" w:fill="FFFFFF"/>
        <w:bidi/>
        <w:spacing w:after="300" w:line="330" w:lineRule="atLeast"/>
        <w:jc w:val="both"/>
        <w:rPr>
          <w:rFonts w:ascii="Tahoma" w:eastAsia="Times New Roman" w:hAnsi="Tahoma" w:cs="B Nazanin"/>
          <w:color w:val="333333"/>
          <w:sz w:val="24"/>
          <w:szCs w:val="24"/>
        </w:rPr>
      </w:pPr>
      <w:r w:rsidRPr="00AA1BCE">
        <w:rPr>
          <w:rFonts w:ascii="Tahoma" w:eastAsia="Times New Roman" w:hAnsi="Tahoma" w:cs="B Nazanin"/>
          <w:color w:val="333333"/>
          <w:sz w:val="24"/>
          <w:szCs w:val="24"/>
          <w:rtl/>
        </w:rPr>
        <w:t>انکار چیزی که اجتناب‌ناپذیر است فکر خوبی نیست. غرور اغلب مانع یک تصمیم سرمایه گذاری خوب و درست می‌شود. احساسات خود را کنار بگذارید و مثل انسان‌های بالغ فکر کنید. اشتباهات سرمایه گذاری همواره در کمین شماست</w:t>
      </w:r>
      <w:r w:rsidRPr="00AA1BCE">
        <w:rPr>
          <w:rFonts w:ascii="Tahoma" w:eastAsia="Times New Roman" w:hAnsi="Tahoma" w:cs="B Nazanin"/>
          <w:color w:val="333333"/>
          <w:sz w:val="24"/>
          <w:szCs w:val="24"/>
        </w:rPr>
        <w:t>.</w:t>
      </w:r>
    </w:p>
    <w:p w:rsidR="00AA1BCE" w:rsidRPr="00AA1BCE" w:rsidRDefault="00AA1BCE" w:rsidP="00F6263C">
      <w:pPr>
        <w:bidi/>
        <w:rPr>
          <w:rFonts w:ascii="Tahoma" w:eastAsia="Times New Roman" w:hAnsi="Tahoma" w:cs="B Nazanin"/>
          <w:b/>
          <w:bCs/>
          <w:color w:val="333333"/>
          <w:sz w:val="24"/>
          <w:szCs w:val="24"/>
        </w:rPr>
      </w:pPr>
      <w:r w:rsidRPr="00AA1BCE">
        <w:rPr>
          <w:rFonts w:ascii="Tahoma" w:eastAsia="Times New Roman" w:hAnsi="Tahoma" w:cs="B Nazanin"/>
          <w:b/>
          <w:bCs/>
          <w:color w:val="333333"/>
          <w:sz w:val="24"/>
          <w:szCs w:val="24"/>
          <w:rtl/>
        </w:rPr>
        <w:t>داستان دوم: نادیده گرفتن سهامی که صاحبش هستید</w:t>
      </w:r>
    </w:p>
    <w:p w:rsidR="00AA1BCE" w:rsidRPr="00AA1BCE" w:rsidRDefault="00AA1BCE" w:rsidP="00F6263C">
      <w:pPr>
        <w:shd w:val="clear" w:color="auto" w:fill="FFFFFF"/>
        <w:bidi/>
        <w:spacing w:after="300" w:line="330" w:lineRule="atLeast"/>
        <w:jc w:val="both"/>
        <w:rPr>
          <w:rFonts w:ascii="Tahoma" w:eastAsia="Times New Roman" w:hAnsi="Tahoma" w:cs="B Nazanin"/>
          <w:color w:val="333333"/>
          <w:sz w:val="24"/>
          <w:szCs w:val="24"/>
        </w:rPr>
      </w:pPr>
      <w:r w:rsidRPr="00AA1BCE">
        <w:rPr>
          <w:rFonts w:ascii="Tahoma" w:eastAsia="Times New Roman" w:hAnsi="Tahoma" w:cs="B Nazanin"/>
          <w:color w:val="333333"/>
          <w:sz w:val="24"/>
          <w:szCs w:val="24"/>
          <w:rtl/>
        </w:rPr>
        <w:lastRenderedPageBreak/>
        <w:t>اریک رُزنبِرگ از</w:t>
      </w:r>
      <w:r w:rsidRPr="00AA1BCE">
        <w:rPr>
          <w:rFonts w:ascii="Tahoma" w:eastAsia="Times New Roman" w:hAnsi="Tahoma" w:cs="B Nazanin"/>
          <w:color w:val="333333"/>
          <w:sz w:val="24"/>
          <w:szCs w:val="24"/>
        </w:rPr>
        <w:t xml:space="preserve"> Personal Profitability </w:t>
      </w:r>
      <w:r w:rsidRPr="00AA1BCE">
        <w:rPr>
          <w:rFonts w:ascii="Tahoma" w:eastAsia="Times New Roman" w:hAnsi="Tahoma" w:cs="B Nazanin"/>
          <w:color w:val="333333"/>
          <w:sz w:val="24"/>
          <w:szCs w:val="24"/>
          <w:rtl/>
        </w:rPr>
        <w:t>برای هرکسی که قصد خرید سهام دارد یک توصیه دارد:”بدترین سرمایه گذاری ممکن، آن است که شما بعد خرید، سهامتان را نادیده بگیرید و فراموشش کنید</w:t>
      </w:r>
      <w:r w:rsidRPr="00AA1BCE">
        <w:rPr>
          <w:rFonts w:ascii="Tahoma" w:eastAsia="Times New Roman" w:hAnsi="Tahoma" w:cs="B Nazanin"/>
          <w:color w:val="333333"/>
          <w:sz w:val="24"/>
          <w:szCs w:val="24"/>
        </w:rPr>
        <w:t>.”</w:t>
      </w:r>
    </w:p>
    <w:p w:rsidR="00AA1BCE" w:rsidRPr="00AA1BCE" w:rsidRDefault="00AA1BCE" w:rsidP="00F6263C">
      <w:pPr>
        <w:shd w:val="clear" w:color="auto" w:fill="FFFFFF"/>
        <w:bidi/>
        <w:spacing w:after="300" w:line="330" w:lineRule="atLeast"/>
        <w:jc w:val="both"/>
        <w:rPr>
          <w:rFonts w:ascii="Tahoma" w:eastAsia="Times New Roman" w:hAnsi="Tahoma" w:cs="B Nazanin"/>
          <w:color w:val="333333"/>
          <w:sz w:val="24"/>
          <w:szCs w:val="24"/>
        </w:rPr>
      </w:pPr>
      <w:r w:rsidRPr="00AA1BCE">
        <w:rPr>
          <w:rFonts w:ascii="Tahoma" w:eastAsia="Times New Roman" w:hAnsi="Tahoma" w:cs="B Nazanin"/>
          <w:color w:val="333333"/>
          <w:sz w:val="24"/>
          <w:szCs w:val="24"/>
          <w:rtl/>
        </w:rPr>
        <w:t>تجزیه و تحلیل سهام بعد از خرید، به اندازه تجزیه و تحلیل قبل از خرید مهم است. حتی اگر سرمایه گذاری های شما در گذشته بازده خوبی داشته، به این معنی نیست که باید همه‌چیز را روی اتو پایلوت بگذارید. هر فصل (بازه زمانی سه‌ماهه) سری به سبد سهام خود بزنید و ببینید که سهامتان به کدام مسیر می‌روند و اگر نیاز بود برخی از آن‌ها را بفروشید و پرتفوی‌تان را تعدیل کنید، تصمیمتان را بگیرید</w:t>
      </w:r>
      <w:r w:rsidRPr="00AA1BCE">
        <w:rPr>
          <w:rFonts w:ascii="Tahoma" w:eastAsia="Times New Roman" w:hAnsi="Tahoma" w:cs="B Nazanin"/>
          <w:color w:val="333333"/>
          <w:sz w:val="24"/>
          <w:szCs w:val="24"/>
        </w:rPr>
        <w:t>.</w:t>
      </w:r>
    </w:p>
    <w:p w:rsidR="00AA1BCE" w:rsidRPr="00AA1BCE" w:rsidRDefault="00AA1BCE" w:rsidP="00F6263C">
      <w:pPr>
        <w:shd w:val="clear" w:color="auto" w:fill="FFFFFF"/>
        <w:bidi/>
        <w:spacing w:after="300" w:line="330" w:lineRule="atLeast"/>
        <w:jc w:val="both"/>
        <w:rPr>
          <w:rFonts w:ascii="Tahoma" w:eastAsia="Times New Roman" w:hAnsi="Tahoma" w:cs="B Nazanin"/>
          <w:color w:val="333333"/>
          <w:sz w:val="24"/>
          <w:szCs w:val="24"/>
        </w:rPr>
      </w:pPr>
      <w:r w:rsidRPr="00AA1BCE">
        <w:rPr>
          <w:rFonts w:ascii="Tahoma" w:eastAsia="Times New Roman" w:hAnsi="Tahoma" w:cs="B Nazanin"/>
          <w:color w:val="333333"/>
          <w:sz w:val="24"/>
          <w:szCs w:val="24"/>
          <w:rtl/>
        </w:rPr>
        <w:t>رزنبرگ می‌گوید:”احساساتتان را نادیده بگیرید. فروش به‌موقع به‌اندازه خرید به‌موقع اهمیت دارد</w:t>
      </w:r>
      <w:r w:rsidRPr="00AA1BCE">
        <w:rPr>
          <w:rFonts w:ascii="Tahoma" w:eastAsia="Times New Roman" w:hAnsi="Tahoma" w:cs="B Nazanin"/>
          <w:color w:val="333333"/>
          <w:sz w:val="24"/>
          <w:szCs w:val="24"/>
        </w:rPr>
        <w:t>.”</w:t>
      </w:r>
    </w:p>
    <w:p w:rsidR="00AA1BCE" w:rsidRPr="00AA1BCE" w:rsidRDefault="00AA1BCE" w:rsidP="00F6263C">
      <w:pPr>
        <w:bidi/>
        <w:rPr>
          <w:rFonts w:ascii="Tahoma" w:eastAsia="Times New Roman" w:hAnsi="Tahoma" w:cs="B Nazanin"/>
          <w:b/>
          <w:bCs/>
          <w:color w:val="333333"/>
          <w:sz w:val="24"/>
          <w:szCs w:val="24"/>
        </w:rPr>
      </w:pPr>
      <w:r w:rsidRPr="00AA1BCE">
        <w:rPr>
          <w:rFonts w:ascii="Tahoma" w:eastAsia="Times New Roman" w:hAnsi="Tahoma" w:cs="B Nazanin"/>
          <w:b/>
          <w:bCs/>
          <w:color w:val="333333"/>
          <w:sz w:val="24"/>
          <w:szCs w:val="24"/>
          <w:rtl/>
        </w:rPr>
        <w:t>داستان سوم: خرید بسیار گران</w:t>
      </w:r>
    </w:p>
    <w:p w:rsidR="00AA1BCE" w:rsidRPr="00AA1BCE" w:rsidRDefault="00AA1BCE" w:rsidP="00F6263C">
      <w:pPr>
        <w:shd w:val="clear" w:color="auto" w:fill="FFFFFF"/>
        <w:bidi/>
        <w:spacing w:after="0" w:line="330" w:lineRule="atLeast"/>
        <w:jc w:val="both"/>
        <w:rPr>
          <w:rFonts w:ascii="Tahoma" w:eastAsia="Times New Roman" w:hAnsi="Tahoma" w:cs="B Nazanin"/>
          <w:color w:val="333333"/>
          <w:sz w:val="24"/>
          <w:szCs w:val="24"/>
        </w:rPr>
      </w:pPr>
      <w:r w:rsidRPr="00AA1BCE">
        <w:rPr>
          <w:rFonts w:ascii="Tahoma" w:eastAsia="Times New Roman" w:hAnsi="Tahoma" w:cs="B Nazanin"/>
          <w:color w:val="333333"/>
          <w:sz w:val="24"/>
          <w:szCs w:val="24"/>
          <w:rtl/>
        </w:rPr>
        <w:t>جولی راینز، نویسنده و وبلاگ نویس در</w:t>
      </w:r>
      <w:r w:rsidRPr="00AA1BCE">
        <w:rPr>
          <w:rFonts w:ascii="Tahoma" w:eastAsia="Times New Roman" w:hAnsi="Tahoma" w:cs="B Nazanin"/>
          <w:color w:val="333333"/>
          <w:sz w:val="24"/>
          <w:szCs w:val="24"/>
        </w:rPr>
        <w:t xml:space="preserve"> Investing to Thrive </w:t>
      </w:r>
      <w:r w:rsidRPr="00AA1BCE">
        <w:rPr>
          <w:rFonts w:ascii="Tahoma" w:eastAsia="Times New Roman" w:hAnsi="Tahoma" w:cs="B Nazanin"/>
          <w:color w:val="333333"/>
          <w:sz w:val="24"/>
          <w:szCs w:val="24"/>
          <w:rtl/>
        </w:rPr>
        <w:t>تعریف می‌کند که بدترین سرمایه گذاری عمرش وقتی بود که او پول بیشتری برای سهام یک شرکت پرداخت کرد. سهام شرکت به نظر بسیار ارزشمند و از نظر مالی قوی بود، امّا بیشتر از قیمت واقعی،</w:t>
      </w:r>
      <w:r w:rsidRPr="00F6263C">
        <w:rPr>
          <w:rFonts w:ascii="Calibri" w:eastAsia="Times New Roman" w:hAnsi="Calibri" w:cs="Calibri" w:hint="cs"/>
          <w:color w:val="333333"/>
          <w:sz w:val="24"/>
          <w:szCs w:val="24"/>
          <w:rtl/>
        </w:rPr>
        <w:t> </w:t>
      </w:r>
      <w:r w:rsidR="00F6263C" w:rsidRPr="00F6263C">
        <w:rPr>
          <w:rFonts w:ascii="Tahoma" w:eastAsia="Times New Roman" w:hAnsi="Tahoma" w:cs="B Nazanin" w:hint="cs"/>
          <w:color w:val="333333"/>
          <w:sz w:val="24"/>
          <w:szCs w:val="24"/>
          <w:rtl/>
        </w:rPr>
        <w:t>ارزشگذاری</w:t>
      </w:r>
      <w:r w:rsidRPr="00F6263C">
        <w:rPr>
          <w:rFonts w:ascii="Tahoma" w:eastAsia="Times New Roman" w:hAnsi="Tahoma" w:cs="B Nazanin"/>
          <w:color w:val="333333"/>
          <w:sz w:val="24"/>
          <w:szCs w:val="24"/>
        </w:rPr>
        <w:t> </w:t>
      </w:r>
      <w:r w:rsidRPr="00AA1BCE">
        <w:rPr>
          <w:rFonts w:ascii="Tahoma" w:eastAsia="Times New Roman" w:hAnsi="Tahoma" w:cs="B Nazanin"/>
          <w:color w:val="333333"/>
          <w:sz w:val="24"/>
          <w:szCs w:val="24"/>
          <w:rtl/>
        </w:rPr>
        <w:t>شده بود. تحقیق کنید و مطمئن شوید که حتی اگر شرکت بزرگی را انتخاب کرده‌اید، قیمت مناسبی را هم برای سهام آن پرداخت می‌کنید</w:t>
      </w:r>
      <w:r w:rsidRPr="00AA1BCE">
        <w:rPr>
          <w:rFonts w:ascii="Tahoma" w:eastAsia="Times New Roman" w:hAnsi="Tahoma" w:cs="B Nazanin"/>
          <w:color w:val="333333"/>
          <w:sz w:val="24"/>
          <w:szCs w:val="24"/>
        </w:rPr>
        <w:t>.</w:t>
      </w:r>
    </w:p>
    <w:p w:rsidR="00AA1BCE" w:rsidRPr="00F6263C" w:rsidRDefault="00AA1BCE" w:rsidP="00F6263C">
      <w:pPr>
        <w:shd w:val="clear" w:color="auto" w:fill="FFFFFF"/>
        <w:bidi/>
        <w:spacing w:after="0" w:line="330" w:lineRule="atLeast"/>
        <w:jc w:val="both"/>
        <w:rPr>
          <w:rFonts w:ascii="Tahoma" w:eastAsia="Times New Roman" w:hAnsi="Tahoma" w:cs="B Nazanin"/>
          <w:color w:val="333333"/>
          <w:sz w:val="24"/>
          <w:szCs w:val="24"/>
          <w:rtl/>
        </w:rPr>
      </w:pPr>
      <w:r w:rsidRPr="00AA1BCE">
        <w:rPr>
          <w:rFonts w:ascii="Tahoma" w:eastAsia="Times New Roman" w:hAnsi="Tahoma" w:cs="B Nazanin"/>
          <w:color w:val="333333"/>
          <w:sz w:val="24"/>
          <w:szCs w:val="24"/>
          <w:rtl/>
        </w:rPr>
        <w:t>او می‌گوید: “اگر پول زیادی پرداخت کنید، نه فقط چند دلار بیشتر بلکه دو یا سه برابر ارزش واقعی سهام، باید مدت زیادی منتظر بمانید تا از قبال آن سهم</w:t>
      </w:r>
      <w:r w:rsidRPr="00F6263C">
        <w:rPr>
          <w:rFonts w:ascii="Calibri" w:eastAsia="Times New Roman" w:hAnsi="Calibri" w:cs="Calibri" w:hint="cs"/>
          <w:color w:val="333333"/>
          <w:sz w:val="24"/>
          <w:szCs w:val="24"/>
          <w:rtl/>
        </w:rPr>
        <w:t> </w:t>
      </w:r>
      <w:r w:rsidR="00F6263C" w:rsidRPr="00F6263C">
        <w:rPr>
          <w:rFonts w:ascii="Tahoma" w:eastAsia="Times New Roman" w:hAnsi="Tahoma" w:cs="B Nazanin" w:hint="cs"/>
          <w:color w:val="333333"/>
          <w:sz w:val="24"/>
          <w:szCs w:val="24"/>
          <w:rtl/>
        </w:rPr>
        <w:t>سود</w:t>
      </w:r>
      <w:r w:rsidRPr="00F6263C">
        <w:rPr>
          <w:rFonts w:ascii="Tahoma" w:eastAsia="Times New Roman" w:hAnsi="Tahoma" w:cs="B Nazanin"/>
          <w:color w:val="333333"/>
          <w:sz w:val="24"/>
          <w:szCs w:val="24"/>
        </w:rPr>
        <w:t> </w:t>
      </w:r>
      <w:r w:rsidRPr="00AA1BCE">
        <w:rPr>
          <w:rFonts w:ascii="Tahoma" w:eastAsia="Times New Roman" w:hAnsi="Tahoma" w:cs="B Nazanin"/>
          <w:color w:val="333333"/>
          <w:sz w:val="24"/>
          <w:szCs w:val="24"/>
          <w:rtl/>
        </w:rPr>
        <w:t>به دست آورید</w:t>
      </w:r>
      <w:r w:rsidRPr="00AA1BCE">
        <w:rPr>
          <w:rFonts w:ascii="Tahoma" w:eastAsia="Times New Roman" w:hAnsi="Tahoma" w:cs="B Nazanin"/>
          <w:color w:val="333333"/>
          <w:sz w:val="24"/>
          <w:szCs w:val="24"/>
        </w:rPr>
        <w:t>.”</w:t>
      </w:r>
    </w:p>
    <w:p w:rsidR="00F6263C" w:rsidRPr="00AA1BCE" w:rsidRDefault="00F6263C" w:rsidP="00F6263C">
      <w:pPr>
        <w:shd w:val="clear" w:color="auto" w:fill="FFFFFF"/>
        <w:bidi/>
        <w:spacing w:after="0" w:line="330" w:lineRule="atLeast"/>
        <w:jc w:val="both"/>
        <w:rPr>
          <w:rFonts w:ascii="Tahoma" w:eastAsia="Times New Roman" w:hAnsi="Tahoma" w:cs="B Nazanin"/>
          <w:color w:val="333333"/>
          <w:sz w:val="24"/>
          <w:szCs w:val="24"/>
        </w:rPr>
      </w:pPr>
    </w:p>
    <w:p w:rsidR="00AA1BCE" w:rsidRPr="00AA1BCE" w:rsidRDefault="00AA1BCE" w:rsidP="00F6263C">
      <w:pPr>
        <w:bidi/>
        <w:rPr>
          <w:rFonts w:ascii="Tahoma" w:eastAsia="Times New Roman" w:hAnsi="Tahoma" w:cs="B Nazanin"/>
          <w:b/>
          <w:bCs/>
          <w:color w:val="333333"/>
          <w:sz w:val="24"/>
          <w:szCs w:val="24"/>
        </w:rPr>
      </w:pPr>
      <w:r w:rsidRPr="00AA1BCE">
        <w:rPr>
          <w:rFonts w:ascii="Tahoma" w:eastAsia="Times New Roman" w:hAnsi="Tahoma" w:cs="B Nazanin"/>
          <w:b/>
          <w:bCs/>
          <w:color w:val="333333"/>
          <w:sz w:val="24"/>
          <w:szCs w:val="24"/>
          <w:rtl/>
        </w:rPr>
        <w:t>داستان چهارم: با پول دیگران سرمایه گذاری نکنید</w:t>
      </w:r>
      <w:r w:rsidRPr="00AA1BCE">
        <w:rPr>
          <w:rFonts w:ascii="Tahoma" w:eastAsia="Times New Roman" w:hAnsi="Tahoma" w:cs="B Nazanin"/>
          <w:b/>
          <w:bCs/>
          <w:color w:val="333333"/>
          <w:sz w:val="24"/>
          <w:szCs w:val="24"/>
        </w:rPr>
        <w:t>.</w:t>
      </w:r>
    </w:p>
    <w:p w:rsidR="00AA1BCE" w:rsidRPr="00AA1BCE" w:rsidRDefault="00AA1BCE" w:rsidP="00F6263C">
      <w:pPr>
        <w:shd w:val="clear" w:color="auto" w:fill="FFFFFF"/>
        <w:bidi/>
        <w:spacing w:after="0" w:line="330" w:lineRule="atLeast"/>
        <w:jc w:val="both"/>
        <w:rPr>
          <w:rFonts w:ascii="Tahoma" w:eastAsia="Times New Roman" w:hAnsi="Tahoma" w:cs="B Nazanin"/>
          <w:color w:val="333333"/>
          <w:sz w:val="24"/>
          <w:szCs w:val="24"/>
        </w:rPr>
      </w:pPr>
      <w:r w:rsidRPr="00AA1BCE">
        <w:rPr>
          <w:rFonts w:ascii="Tahoma" w:eastAsia="Times New Roman" w:hAnsi="Tahoma" w:cs="B Nazanin"/>
          <w:color w:val="333333"/>
          <w:sz w:val="24"/>
          <w:szCs w:val="24"/>
          <w:rtl/>
        </w:rPr>
        <w:t>خرید سهام با پولی که از دیگران قرض گرفته‌اید، یک حرکت پر</w:t>
      </w:r>
      <w:r w:rsidRPr="00F6263C">
        <w:rPr>
          <w:rFonts w:ascii="Calibri" w:eastAsia="Times New Roman" w:hAnsi="Calibri" w:cs="Calibri" w:hint="cs"/>
          <w:color w:val="333333"/>
          <w:sz w:val="24"/>
          <w:szCs w:val="24"/>
          <w:rtl/>
        </w:rPr>
        <w:t> </w:t>
      </w:r>
      <w:r w:rsidR="00F6263C" w:rsidRPr="00F6263C">
        <w:rPr>
          <w:rFonts w:ascii="Tahoma" w:eastAsia="Times New Roman" w:hAnsi="Tahoma" w:cs="B Nazanin" w:hint="cs"/>
          <w:color w:val="333333"/>
          <w:sz w:val="24"/>
          <w:szCs w:val="24"/>
          <w:rtl/>
        </w:rPr>
        <w:t>ریسک</w:t>
      </w:r>
      <w:r w:rsidRPr="00F6263C">
        <w:rPr>
          <w:rFonts w:ascii="Tahoma" w:eastAsia="Times New Roman" w:hAnsi="Tahoma" w:cs="B Nazanin"/>
          <w:color w:val="333333"/>
          <w:sz w:val="24"/>
          <w:szCs w:val="24"/>
        </w:rPr>
        <w:t> </w:t>
      </w:r>
      <w:r w:rsidRPr="00AA1BCE">
        <w:rPr>
          <w:rFonts w:ascii="Tahoma" w:eastAsia="Times New Roman" w:hAnsi="Tahoma" w:cs="B Nazanin"/>
          <w:color w:val="333333"/>
          <w:sz w:val="24"/>
          <w:szCs w:val="24"/>
          <w:rtl/>
        </w:rPr>
        <w:t>است. اگر سهامی که در آن سرمایه گذاری کردید دچار لغزش شود، درواقع پولی را که قرض گرفته‌اید نابود کرده‌اید. جوزف هوگ از</w:t>
      </w:r>
      <w:r w:rsidRPr="00AA1BCE">
        <w:rPr>
          <w:rFonts w:ascii="Tahoma" w:eastAsia="Times New Roman" w:hAnsi="Tahoma" w:cs="B Nazanin"/>
          <w:color w:val="333333"/>
          <w:sz w:val="24"/>
          <w:szCs w:val="24"/>
        </w:rPr>
        <w:t xml:space="preserve"> PeerFinance101 </w:t>
      </w:r>
      <w:r w:rsidRPr="00AA1BCE">
        <w:rPr>
          <w:rFonts w:ascii="Tahoma" w:eastAsia="Times New Roman" w:hAnsi="Tahoma" w:cs="B Nazanin"/>
          <w:color w:val="333333"/>
          <w:sz w:val="24"/>
          <w:szCs w:val="24"/>
          <w:rtl/>
        </w:rPr>
        <w:t xml:space="preserve">از یکی از خواننده‌هایش درس مهمی را گرفته است. او می‌گوید: “از یک نظر، او بیش از نیمی از سبد سهام خود را به سهمی اختصاص داده بود که هر روز ارزان‌تر از گذشته می‌شد و به جایی رسیده بود که هر روز برای برگشتن ارزش سهم به جایگاه اوّلش دعا می‌کرد. او همچنین پول قرض می‌کرد تا سهام بیشتری بخرد و سودش را بیشتر کند. سودهایی که هیچ‌وقت حتی رنگشان را هم ندید و در جولای </w:t>
      </w:r>
      <w:r w:rsidRPr="00AA1BCE">
        <w:rPr>
          <w:rFonts w:ascii="Tahoma" w:eastAsia="Times New Roman" w:hAnsi="Tahoma" w:cs="B Nazanin"/>
          <w:color w:val="333333"/>
          <w:sz w:val="24"/>
          <w:szCs w:val="24"/>
          <w:rtl/>
          <w:lang w:bidi="fa-IR"/>
        </w:rPr>
        <w:t>۲۰۱۵</w:t>
      </w:r>
      <w:r w:rsidRPr="00AA1BCE">
        <w:rPr>
          <w:rFonts w:ascii="Tahoma" w:eastAsia="Times New Roman" w:hAnsi="Tahoma" w:cs="B Nazanin"/>
          <w:color w:val="333333"/>
          <w:sz w:val="24"/>
          <w:szCs w:val="24"/>
          <w:rtl/>
        </w:rPr>
        <w:t xml:space="preserve">، سبد سهام او </w:t>
      </w:r>
      <w:r w:rsidRPr="00AA1BCE">
        <w:rPr>
          <w:rFonts w:ascii="Tahoma" w:eastAsia="Times New Roman" w:hAnsi="Tahoma" w:cs="B Nazanin"/>
          <w:color w:val="333333"/>
          <w:sz w:val="24"/>
          <w:szCs w:val="24"/>
          <w:rtl/>
          <w:lang w:bidi="fa-IR"/>
        </w:rPr>
        <w:t>۹۲</w:t>
      </w:r>
      <w:r w:rsidRPr="00AA1BCE">
        <w:rPr>
          <w:rFonts w:ascii="Tahoma" w:eastAsia="Times New Roman" w:hAnsi="Tahoma" w:cs="B Nazanin"/>
          <w:color w:val="333333"/>
          <w:sz w:val="24"/>
          <w:szCs w:val="24"/>
          <w:rtl/>
        </w:rPr>
        <w:t xml:space="preserve"> درصد افت کرد و نزدیک به </w:t>
      </w:r>
      <w:r w:rsidRPr="00AA1BCE">
        <w:rPr>
          <w:rFonts w:ascii="Tahoma" w:eastAsia="Times New Roman" w:hAnsi="Tahoma" w:cs="B Nazanin"/>
          <w:color w:val="333333"/>
          <w:sz w:val="24"/>
          <w:szCs w:val="24"/>
          <w:rtl/>
          <w:lang w:bidi="fa-IR"/>
        </w:rPr>
        <w:t>۳۰۰۰۰</w:t>
      </w:r>
      <w:r w:rsidRPr="00AA1BCE">
        <w:rPr>
          <w:rFonts w:ascii="Tahoma" w:eastAsia="Times New Roman" w:hAnsi="Tahoma" w:cs="B Nazanin"/>
          <w:color w:val="333333"/>
          <w:sz w:val="24"/>
          <w:szCs w:val="24"/>
          <w:rtl/>
        </w:rPr>
        <w:t xml:space="preserve"> دلار از دست داد. این یک درس عبرت بزرگ برای تنوع بخشی سبد سهام و استفاده نکردن از پول دیگران برای سرمایه گذاری است</w:t>
      </w:r>
      <w:r w:rsidRPr="00AA1BCE">
        <w:rPr>
          <w:rFonts w:ascii="Tahoma" w:eastAsia="Times New Roman" w:hAnsi="Tahoma" w:cs="B Nazanin"/>
          <w:color w:val="333333"/>
          <w:sz w:val="24"/>
          <w:szCs w:val="24"/>
        </w:rPr>
        <w:t>.”</w:t>
      </w:r>
    </w:p>
    <w:p w:rsidR="00AA1BCE" w:rsidRPr="00AA1BCE" w:rsidRDefault="00AA1BCE" w:rsidP="00F6263C">
      <w:pPr>
        <w:shd w:val="clear" w:color="auto" w:fill="FFFFFF"/>
        <w:bidi/>
        <w:spacing w:after="300" w:line="330" w:lineRule="atLeast"/>
        <w:jc w:val="both"/>
        <w:rPr>
          <w:rFonts w:ascii="Tahoma" w:eastAsia="Times New Roman" w:hAnsi="Tahoma" w:cs="B Nazanin"/>
          <w:color w:val="333333"/>
          <w:sz w:val="24"/>
          <w:szCs w:val="24"/>
        </w:rPr>
      </w:pPr>
      <w:r w:rsidRPr="00AA1BCE">
        <w:rPr>
          <w:rFonts w:ascii="Tahoma" w:eastAsia="Times New Roman" w:hAnsi="Tahoma" w:cs="B Nazanin"/>
          <w:color w:val="333333"/>
          <w:sz w:val="24"/>
          <w:szCs w:val="24"/>
          <w:rtl/>
        </w:rPr>
        <w:t>اصرار به خرید سهامی که اوضاعش روزبه‌روز بدتر می‌شود به‌خودی‌خود یکی از اشتباهات سرمایه گذاری بزرگ است، امّا خرید آن سهم با پولی که از دیگران قرض کرده‌اید به‌مراتب بدتر است</w:t>
      </w:r>
      <w:r w:rsidRPr="00AA1BCE">
        <w:rPr>
          <w:rFonts w:ascii="Tahoma" w:eastAsia="Times New Roman" w:hAnsi="Tahoma" w:cs="B Nazanin"/>
          <w:color w:val="333333"/>
          <w:sz w:val="24"/>
          <w:szCs w:val="24"/>
        </w:rPr>
        <w:t>.</w:t>
      </w:r>
    </w:p>
    <w:p w:rsidR="00AA1BCE" w:rsidRPr="00F6263C" w:rsidRDefault="00AA1BCE" w:rsidP="00F6263C">
      <w:pPr>
        <w:shd w:val="clear" w:color="auto" w:fill="FFFFFF"/>
        <w:bidi/>
        <w:spacing w:after="0" w:line="330" w:lineRule="atLeast"/>
        <w:jc w:val="both"/>
        <w:rPr>
          <w:rFonts w:ascii="Tahoma" w:eastAsia="Times New Roman" w:hAnsi="Tahoma" w:cs="B Nazanin"/>
          <w:b/>
          <w:bCs/>
          <w:color w:val="333333"/>
          <w:sz w:val="24"/>
          <w:szCs w:val="24"/>
          <w:bdr w:val="none" w:sz="0" w:space="0" w:color="auto" w:frame="1"/>
          <w:rtl/>
        </w:rPr>
      </w:pPr>
      <w:r w:rsidRPr="00F6263C">
        <w:rPr>
          <w:rFonts w:ascii="Tahoma" w:eastAsia="Times New Roman" w:hAnsi="Tahoma" w:cs="B Nazanin"/>
          <w:b/>
          <w:bCs/>
          <w:color w:val="333333"/>
          <w:sz w:val="24"/>
          <w:szCs w:val="24"/>
          <w:bdr w:val="none" w:sz="0" w:space="0" w:color="auto" w:frame="1"/>
          <w:rtl/>
        </w:rPr>
        <w:t>حال از این اشتباهات سرمایه گذاری چه نتیجه‌ای می‌توان گرفت؟</w:t>
      </w:r>
    </w:p>
    <w:p w:rsidR="00F6263C" w:rsidRPr="00AA1BCE" w:rsidRDefault="00F6263C" w:rsidP="00F6263C">
      <w:pPr>
        <w:shd w:val="clear" w:color="auto" w:fill="FFFFFF"/>
        <w:bidi/>
        <w:spacing w:after="0" w:line="330" w:lineRule="atLeast"/>
        <w:jc w:val="both"/>
        <w:rPr>
          <w:rFonts w:ascii="Tahoma" w:eastAsia="Times New Roman" w:hAnsi="Tahoma" w:cs="B Nazanin"/>
          <w:color w:val="333333"/>
          <w:sz w:val="24"/>
          <w:szCs w:val="24"/>
        </w:rPr>
      </w:pPr>
    </w:p>
    <w:p w:rsidR="00AA1BCE" w:rsidRPr="00AA1BCE" w:rsidRDefault="00AA1BCE" w:rsidP="00F6263C">
      <w:pPr>
        <w:shd w:val="clear" w:color="auto" w:fill="FFFFFF"/>
        <w:bidi/>
        <w:spacing w:after="0" w:line="330" w:lineRule="atLeast"/>
        <w:jc w:val="both"/>
        <w:rPr>
          <w:rFonts w:ascii="Tahoma" w:eastAsia="Times New Roman" w:hAnsi="Tahoma" w:cs="B Nazanin"/>
          <w:color w:val="333333"/>
          <w:sz w:val="24"/>
          <w:szCs w:val="24"/>
        </w:rPr>
      </w:pPr>
      <w:r w:rsidRPr="00AA1BCE">
        <w:rPr>
          <w:rFonts w:ascii="Tahoma" w:eastAsia="Times New Roman" w:hAnsi="Tahoma" w:cs="B Nazanin"/>
          <w:color w:val="333333"/>
          <w:sz w:val="24"/>
          <w:szCs w:val="24"/>
          <w:rtl/>
        </w:rPr>
        <w:t xml:space="preserve">گرچه این داستان‌ها ممکن است برای افراد ناآشنا به سرمایه گذاری ترسناک به نظر بیاید، اما اجازه ندهید شما را از ادامه مسیر باز دارند. قوانین ساده‌ای وجود دارد که شما می‌توانید از آن‌ها پیروی کنید تا از داستان ترسناکی که در انتظارتان است دوری کنید. به </w:t>
      </w:r>
      <w:r w:rsidRPr="00AA1BCE">
        <w:rPr>
          <w:rFonts w:ascii="Tahoma" w:eastAsia="Times New Roman" w:hAnsi="Tahoma" w:cs="B Nazanin"/>
          <w:color w:val="333333"/>
          <w:sz w:val="24"/>
          <w:szCs w:val="24"/>
          <w:rtl/>
        </w:rPr>
        <w:lastRenderedPageBreak/>
        <w:t>خاطر داشته باشید که سرمایه گذاری نیز می‌تواند مثل هر نوع دیگری از انواع روش‌های کسب</w:t>
      </w:r>
      <w:r w:rsidRPr="00F6263C">
        <w:rPr>
          <w:rFonts w:ascii="Calibri" w:eastAsia="Times New Roman" w:hAnsi="Calibri" w:cs="Calibri" w:hint="cs"/>
          <w:color w:val="333333"/>
          <w:sz w:val="24"/>
          <w:szCs w:val="24"/>
          <w:rtl/>
        </w:rPr>
        <w:t> </w:t>
      </w:r>
      <w:r w:rsidR="00F6263C" w:rsidRPr="00F6263C">
        <w:rPr>
          <w:rFonts w:ascii="Tahoma" w:eastAsia="Times New Roman" w:hAnsi="Tahoma" w:cs="B Nazanin" w:hint="cs"/>
          <w:color w:val="333333"/>
          <w:sz w:val="24"/>
          <w:szCs w:val="24"/>
          <w:rtl/>
        </w:rPr>
        <w:t>درآمد</w:t>
      </w:r>
      <w:r w:rsidRPr="00AA1BCE">
        <w:rPr>
          <w:rFonts w:ascii="Tahoma" w:eastAsia="Times New Roman" w:hAnsi="Tahoma" w:cs="B Nazanin"/>
          <w:color w:val="333333"/>
          <w:sz w:val="24"/>
          <w:szCs w:val="24"/>
          <w:rtl/>
        </w:rPr>
        <w:t>، بازدهی قابل‌اعتماد و پایدار داشته باشد، به شرطی که شما با آرامش و محافظه‌کارانه رفتار کنید و اشتباهات سرمایه گذاری این‌چنینی خودداری کنید</w:t>
      </w:r>
      <w:r w:rsidRPr="00AA1BCE">
        <w:rPr>
          <w:rFonts w:ascii="Tahoma" w:eastAsia="Times New Roman" w:hAnsi="Tahoma" w:cs="B Nazanin"/>
          <w:color w:val="333333"/>
          <w:sz w:val="24"/>
          <w:szCs w:val="24"/>
        </w:rPr>
        <w:t>.</w:t>
      </w:r>
    </w:p>
    <w:p w:rsidR="0009725F" w:rsidRPr="00F6263C" w:rsidRDefault="009E37EA" w:rsidP="00F6263C">
      <w:pPr>
        <w:bidi/>
        <w:rPr>
          <w:rFonts w:cs="B Nazanin"/>
          <w:sz w:val="24"/>
          <w:szCs w:val="24"/>
        </w:rPr>
      </w:pPr>
    </w:p>
    <w:sectPr w:rsidR="0009725F" w:rsidRPr="00F6263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7EA" w:rsidRDefault="009E37EA" w:rsidP="00F6263C">
      <w:pPr>
        <w:spacing w:after="0" w:line="240" w:lineRule="auto"/>
      </w:pPr>
      <w:r>
        <w:separator/>
      </w:r>
    </w:p>
  </w:endnote>
  <w:endnote w:type="continuationSeparator" w:id="0">
    <w:p w:rsidR="009E37EA" w:rsidRDefault="009E37EA" w:rsidP="00F6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7EA" w:rsidRDefault="009E37EA" w:rsidP="00F6263C">
      <w:pPr>
        <w:spacing w:after="0" w:line="240" w:lineRule="auto"/>
      </w:pPr>
      <w:r>
        <w:separator/>
      </w:r>
    </w:p>
  </w:footnote>
  <w:footnote w:type="continuationSeparator" w:id="0">
    <w:p w:rsidR="009E37EA" w:rsidRDefault="009E37EA" w:rsidP="00F62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63C" w:rsidRPr="0090234F" w:rsidRDefault="00F6263C" w:rsidP="00F6263C">
    <w:pPr>
      <w:pStyle w:val="Header"/>
      <w:rPr>
        <w:rFonts w:cs="B Badr"/>
        <w:b/>
        <w:bCs/>
        <w:color w:val="1F3864" w:themeColor="accent5" w:themeShade="80"/>
        <w:rtl/>
        <w:lang w:bidi="fa-IR"/>
      </w:rPr>
    </w:pPr>
    <w:r>
      <w:rPr>
        <w:noProof/>
      </w:rPr>
      <mc:AlternateContent>
        <mc:Choice Requires="wps">
          <w:drawing>
            <wp:anchor distT="0" distB="0" distL="114300" distR="114300" simplePos="0" relativeHeight="251659264" behindDoc="0" locked="0" layoutInCell="1" allowOverlap="1" wp14:anchorId="7945C6C2" wp14:editId="04E6F658">
              <wp:simplePos x="0" y="0"/>
              <wp:positionH relativeFrom="column">
                <wp:posOffset>0</wp:posOffset>
              </wp:positionH>
              <wp:positionV relativeFrom="paragraph">
                <wp:posOffset>518490</wp:posOffset>
              </wp:positionV>
              <wp:extent cx="5618074"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561807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9922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0.85pt" to="442.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rswAEAAMgDAAAOAAAAZHJzL2Uyb0RvYy54bWysU8tu2zAQvBfoPxC815KMNAkEyzk4aC9F&#10;YiTtBzDU0iLKF5asJf99lrStBG1RBEEvFMmdmd1ZrlY3kzVsDxi1dx1vFjVn4KTvtdt1/Mf3L5+u&#10;OYtJuF4Y76DjB4j8Zv3xw2oMLSz94E0PyEjExXYMHR9SCm1VRTmAFXHhAzgKKo9WJDrirupRjKRu&#10;TbWs68tq9NgH9BJipNvbY5Cvi75SINO9UhESMx2n2lJZsaxPea3WK9HuUIRBy1MZ4h1VWKEdJZ2l&#10;bkUS7BfqP6SsluijV2khva28UlpC8UBumvo3N4+DCFC8UHNimNsU/5+svNtvkem+4xecOWHpiR4T&#10;Cr0bEtt456iBHtlF7tMYYkvwjdvi6RTDFrPpSaHNX7LDptLbw9xbmBKTdPn5srmuryiJPMeqF2LA&#10;mL6CtyxvOm60y7ZFK/bfYqJkBD1D8rVxbKRhW17V5QGrXNmxlrJLBwNH2AMo8kbZmyJXpgo2Btle&#10;0Dz0P5vsi8SNI2SmKG3MTKr/TTphMw3KpL2VOKNLRu/STLTaefxb1jSdS1VHPJX9ymvePvn+UF6m&#10;BGhcirPTaOd5fH0u9JcfcP0MAAD//wMAUEsDBBQABgAIAAAAIQCUCOzy2QAAAAYBAAAPAAAAZHJz&#10;L2Rvd25yZXYueG1sTI9BT8MwDIXvSPyHyEhcEEsHiFal6VQh7QewcdjRa0xTrXFKk3Xl32PEAW5+&#10;ftZ7n6vN4gc10xT7wAbWqwwUcRtsz52B9/32vgAVE7LFITAZ+KIIm/r6qsLShgu/0bxLnZIQjiUa&#10;cCmNpdaxdeQxrsJILN5HmDwmkVOn7YQXCfeDfsiyZ+2xZ2lwONKro/a0O3sD+0NO1t0NzYyfjeXu&#10;8dRv88yY25uleQGVaEl/x/CDL+hQC9MxnNlGNRiQR5KBYp2DErconmQ4/i50Xen/+PU3AAAA//8D&#10;AFBLAQItABQABgAIAAAAIQC2gziS/gAAAOEBAAATAAAAAAAAAAAAAAAAAAAAAABbQ29udGVudF9U&#10;eXBlc10ueG1sUEsBAi0AFAAGAAgAAAAhADj9If/WAAAAlAEAAAsAAAAAAAAAAAAAAAAALwEAAF9y&#10;ZWxzLy5yZWxzUEsBAi0AFAAGAAgAAAAhAGfjyuzAAQAAyAMAAA4AAAAAAAAAAAAAAAAALgIAAGRy&#10;cy9lMm9Eb2MueG1sUEsBAi0AFAAGAAgAAAAhAJQI7PLZAAAABgEAAA8AAAAAAAAAAAAAAAAAGgQA&#10;AGRycy9kb3ducmV2LnhtbFBLBQYAAAAABAAEAPMAAAAgBQAAAAA=&#10;" strokecolor="black [3200]" strokeweight="1pt">
              <v:stroke joinstyle="miter"/>
            </v:line>
          </w:pict>
        </mc:Fallback>
      </mc:AlternateContent>
    </w:r>
    <w:r>
      <w:rPr>
        <w:noProof/>
      </w:rPr>
      <w:drawing>
        <wp:inline distT="0" distB="0" distL="0" distR="0" wp14:anchorId="2B8536CE" wp14:editId="30945674">
          <wp:extent cx="397856" cy="46085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56" cy="460857"/>
                  </a:xfrm>
                  <a:prstGeom prst="rect">
                    <a:avLst/>
                  </a:prstGeom>
                  <a:noFill/>
                  <a:ln>
                    <a:noFill/>
                  </a:ln>
                </pic:spPr>
              </pic:pic>
            </a:graphicData>
          </a:graphic>
        </wp:inline>
      </w:drawing>
    </w:r>
    <w:r w:rsidRPr="00123548">
      <w:rPr>
        <w:b/>
        <w:bCs/>
        <w:i/>
        <w:iCs/>
        <w:color w:val="1F3864" w:themeColor="accent5" w:themeShade="80"/>
        <w:sz w:val="24"/>
        <w:szCs w:val="24"/>
        <w:lang w:bidi="fa-IR"/>
      </w:rPr>
      <w:t>Modirinfo.com</w:t>
    </w:r>
    <w:r>
      <w:rPr>
        <w:b/>
        <w:bCs/>
        <w:i/>
        <w:iCs/>
        <w:color w:val="1F3864" w:themeColor="accent5" w:themeShade="80"/>
        <w:sz w:val="24"/>
        <w:szCs w:val="24"/>
        <w:lang w:bidi="fa-IR"/>
      </w:rPr>
      <w:t xml:space="preserve">                                                                                  </w:t>
    </w:r>
    <w:r>
      <w:rPr>
        <w:rFonts w:hint="cs"/>
        <w:b/>
        <w:bCs/>
        <w:i/>
        <w:iCs/>
        <w:color w:val="1F3864" w:themeColor="accent5" w:themeShade="80"/>
        <w:sz w:val="24"/>
        <w:szCs w:val="24"/>
        <w:rtl/>
        <w:lang w:bidi="fa-IR"/>
      </w:rPr>
      <w:t xml:space="preserve"> </w:t>
    </w:r>
    <w:r w:rsidRPr="009869EA">
      <w:rPr>
        <w:rFonts w:cs="B Badr" w:hint="cs"/>
        <w:b/>
        <w:bCs/>
        <w:color w:val="1F3864" w:themeColor="accent5" w:themeShade="80"/>
        <w:rtl/>
        <w:lang w:bidi="fa-IR"/>
      </w:rPr>
      <w:t xml:space="preserve"> مطالب مفید</w:t>
    </w:r>
    <w:r w:rsidRPr="009869EA">
      <w:rPr>
        <w:rFonts w:ascii="Times New Roman" w:hAnsi="Times New Roman" w:cs="Times New Roman" w:hint="cs"/>
        <w:b/>
        <w:bCs/>
        <w:color w:val="1F3864" w:themeColor="accent5" w:themeShade="80"/>
        <w:rtl/>
        <w:lang w:bidi="fa-IR"/>
      </w:rPr>
      <w:t>│</w:t>
    </w:r>
    <w:r w:rsidRPr="009869EA">
      <w:rPr>
        <w:rFonts w:cs="B Badr" w:hint="cs"/>
        <w:b/>
        <w:bCs/>
        <w:color w:val="1F3864" w:themeColor="accent5" w:themeShade="80"/>
        <w:rtl/>
        <w:lang w:bidi="fa-IR"/>
      </w:rPr>
      <w:t xml:space="preserve">مدیران </w:t>
    </w:r>
    <w:r>
      <w:rPr>
        <w:rFonts w:cs="B Badr" w:hint="cs"/>
        <w:b/>
        <w:bCs/>
        <w:color w:val="1F3864" w:themeColor="accent5" w:themeShade="80"/>
        <w:rtl/>
        <w:lang w:bidi="fa-IR"/>
      </w:rPr>
      <w:t>مالی</w:t>
    </w:r>
  </w:p>
  <w:p w:rsidR="00F6263C" w:rsidRPr="00F6263C" w:rsidRDefault="00F6263C" w:rsidP="00F626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72"/>
    <w:rsid w:val="00071BFA"/>
    <w:rsid w:val="000A6D41"/>
    <w:rsid w:val="00113025"/>
    <w:rsid w:val="002D2C72"/>
    <w:rsid w:val="002E155A"/>
    <w:rsid w:val="003E1A89"/>
    <w:rsid w:val="00413969"/>
    <w:rsid w:val="004E6331"/>
    <w:rsid w:val="0053160D"/>
    <w:rsid w:val="0055547E"/>
    <w:rsid w:val="00583B70"/>
    <w:rsid w:val="00586527"/>
    <w:rsid w:val="00586E78"/>
    <w:rsid w:val="005972E3"/>
    <w:rsid w:val="005B1ADC"/>
    <w:rsid w:val="005F65A2"/>
    <w:rsid w:val="006A3237"/>
    <w:rsid w:val="00751A39"/>
    <w:rsid w:val="007E3DC3"/>
    <w:rsid w:val="009E37EA"/>
    <w:rsid w:val="00A61D66"/>
    <w:rsid w:val="00A746E0"/>
    <w:rsid w:val="00AA1BCE"/>
    <w:rsid w:val="00B60A9A"/>
    <w:rsid w:val="00B90F17"/>
    <w:rsid w:val="00BB00FF"/>
    <w:rsid w:val="00BC5D65"/>
    <w:rsid w:val="00C90AC8"/>
    <w:rsid w:val="00D242A3"/>
    <w:rsid w:val="00DC763D"/>
    <w:rsid w:val="00F2091A"/>
    <w:rsid w:val="00F6263C"/>
    <w:rsid w:val="00FC2A8E"/>
    <w:rsid w:val="00FF7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1421E-0A2D-4D5F-9937-FBB1B314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1B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1B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B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1B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1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1BCE"/>
  </w:style>
  <w:style w:type="character" w:styleId="Hyperlink">
    <w:name w:val="Hyperlink"/>
    <w:basedOn w:val="DefaultParagraphFont"/>
    <w:uiPriority w:val="99"/>
    <w:semiHidden/>
    <w:unhideWhenUsed/>
    <w:rsid w:val="00AA1BCE"/>
    <w:rPr>
      <w:color w:val="0000FF"/>
      <w:u w:val="single"/>
    </w:rPr>
  </w:style>
  <w:style w:type="character" w:styleId="Strong">
    <w:name w:val="Strong"/>
    <w:basedOn w:val="DefaultParagraphFont"/>
    <w:uiPriority w:val="22"/>
    <w:qFormat/>
    <w:rsid w:val="00AA1BCE"/>
    <w:rPr>
      <w:b/>
      <w:bCs/>
    </w:rPr>
  </w:style>
  <w:style w:type="paragraph" w:styleId="Header">
    <w:name w:val="header"/>
    <w:basedOn w:val="Normal"/>
    <w:link w:val="HeaderChar"/>
    <w:uiPriority w:val="99"/>
    <w:unhideWhenUsed/>
    <w:rsid w:val="00F62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3C"/>
  </w:style>
  <w:style w:type="paragraph" w:styleId="Footer">
    <w:name w:val="footer"/>
    <w:basedOn w:val="Normal"/>
    <w:link w:val="FooterChar"/>
    <w:uiPriority w:val="99"/>
    <w:unhideWhenUsed/>
    <w:rsid w:val="00F62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13678">
      <w:bodyDiv w:val="1"/>
      <w:marLeft w:val="0"/>
      <w:marRight w:val="0"/>
      <w:marTop w:val="0"/>
      <w:marBottom w:val="0"/>
      <w:divBdr>
        <w:top w:val="none" w:sz="0" w:space="0" w:color="auto"/>
        <w:left w:val="none" w:sz="0" w:space="0" w:color="auto"/>
        <w:bottom w:val="none" w:sz="0" w:space="0" w:color="auto"/>
        <w:right w:val="none" w:sz="0" w:space="0" w:color="auto"/>
      </w:divBdr>
      <w:divsChild>
        <w:div w:id="756629990">
          <w:marLeft w:val="0"/>
          <w:marRight w:val="0"/>
          <w:marTop w:val="0"/>
          <w:marBottom w:val="0"/>
          <w:divBdr>
            <w:top w:val="none" w:sz="0" w:space="0" w:color="auto"/>
            <w:left w:val="none" w:sz="0" w:space="0" w:color="auto"/>
            <w:bottom w:val="none" w:sz="0" w:space="0" w:color="auto"/>
            <w:right w:val="none" w:sz="0" w:space="0" w:color="auto"/>
          </w:divBdr>
        </w:div>
      </w:divsChild>
    </w:div>
    <w:div w:id="1285623211">
      <w:bodyDiv w:val="1"/>
      <w:marLeft w:val="0"/>
      <w:marRight w:val="0"/>
      <w:marTop w:val="0"/>
      <w:marBottom w:val="0"/>
      <w:divBdr>
        <w:top w:val="none" w:sz="0" w:space="0" w:color="auto"/>
        <w:left w:val="none" w:sz="0" w:space="0" w:color="auto"/>
        <w:bottom w:val="none" w:sz="0" w:space="0" w:color="auto"/>
        <w:right w:val="none" w:sz="0" w:space="0" w:color="auto"/>
      </w:divBdr>
      <w:divsChild>
        <w:div w:id="150820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modiremali.com/dictionary/%d8%a8%d8%a7%d8%b2%d8%af%d9%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673D-68BA-4AB6-BB3C-F4C389F4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pooria</dc:creator>
  <cp:keywords/>
  <dc:description/>
  <cp:lastModifiedBy>pooria</cp:lastModifiedBy>
  <cp:revision>2</cp:revision>
  <dcterms:created xsi:type="dcterms:W3CDTF">2016-03-26T08:16:00Z</dcterms:created>
  <dcterms:modified xsi:type="dcterms:W3CDTF">2016-03-26T08:34:00Z</dcterms:modified>
</cp:coreProperties>
</file>