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83" w:rsidRDefault="00365683" w:rsidP="00365683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بهم ریختگی نرخ بازده بدون ریسک</w:t>
      </w:r>
      <w:r w:rsidR="00D623D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23D0" w:rsidRPr="00D623D0">
        <w:rPr>
          <w:rFonts w:asciiTheme="majorBidi" w:hAnsiTheme="majorBidi" w:cstheme="majorBidi"/>
          <w:b/>
          <w:bCs/>
          <w:sz w:val="24"/>
          <w:szCs w:val="24"/>
          <w:lang w:bidi="fa-IR"/>
        </w:rPr>
        <w:t>(Risk-Free Rate Puzzle)</w:t>
      </w:r>
    </w:p>
    <w:p w:rsidR="00365683" w:rsidRDefault="00D623D0" w:rsidP="00D623D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4237FAE" wp14:editId="50E5FDEB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895475" cy="1984375"/>
            <wp:effectExtent l="0" t="0" r="9525" b="0"/>
            <wp:wrapThrough wrapText="bothSides">
              <wp:wrapPolygon edited="0">
                <wp:start x="0" y="0"/>
                <wp:lineTo x="0" y="21358"/>
                <wp:lineTo x="21491" y="21358"/>
                <wp:lineTo x="214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683">
        <w:rPr>
          <w:rFonts w:cs="B Nazanin" w:hint="cs"/>
          <w:sz w:val="24"/>
          <w:szCs w:val="24"/>
          <w:rtl/>
          <w:lang w:bidi="fa-IR"/>
        </w:rPr>
        <w:t>به بی قاعدگی میان نرخ بازده واقعی تاریخی اوراق قرضه دولتی و بازده سهام بهم ریختگی بازده بدون ریسک گفته می شود. این مفهوم دقیقا عکس مفهوم بهم ریختگی صرف ریسک می باشد. به بیانی دیگر، این</w:t>
      </w:r>
      <w:r w:rsidR="00225137">
        <w:rPr>
          <w:rFonts w:cs="B Nazanin" w:hint="cs"/>
          <w:sz w:val="24"/>
          <w:szCs w:val="24"/>
          <w:rtl/>
          <w:lang w:bidi="fa-IR"/>
        </w:rPr>
        <w:t xml:space="preserve"> مفهوم</w:t>
      </w:r>
      <w:r w:rsidR="00365683">
        <w:rPr>
          <w:rFonts w:cs="B Nazanin" w:hint="cs"/>
          <w:sz w:val="24"/>
          <w:szCs w:val="24"/>
          <w:rtl/>
          <w:lang w:bidi="fa-IR"/>
        </w:rPr>
        <w:t xml:space="preserve"> بازده را از</w:t>
      </w:r>
      <w:r w:rsidR="00225137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225137">
        <w:rPr>
          <w:rFonts w:cs="B Nazanin" w:hint="cs"/>
          <w:sz w:val="24"/>
          <w:szCs w:val="24"/>
          <w:rtl/>
          <w:lang w:bidi="fa-IR"/>
        </w:rPr>
        <w:t>اختلاف</w:t>
      </w:r>
      <w:r w:rsidR="00365683">
        <w:rPr>
          <w:rFonts w:cs="B Nazanin" w:hint="cs"/>
          <w:sz w:val="24"/>
          <w:szCs w:val="24"/>
          <w:rtl/>
          <w:lang w:bidi="fa-IR"/>
        </w:rPr>
        <w:t xml:space="preserve"> کمترین بازده در سهام و اوراق قرضه می سنجد. </w:t>
      </w:r>
    </w:p>
    <w:p w:rsidR="00425304" w:rsidRPr="00365683" w:rsidRDefault="00425304" w:rsidP="00D623D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بهم ریختگی نرخ بازده بدون ریسک به دنبال این است با توجه به ترجیحات سرمایه گذاران چرا بازده اوراق قرضه نسبت به سهام پایین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 تر می باشد. و اگر سرمایه گذاران به دنبال بازده بالا هستند چرا اوراق قرضه قسمت بیشتری از پرتفوی سرمایه گذاران را تشکیل می دهد؟</w:t>
      </w:r>
      <w:r w:rsidR="00EF3B76">
        <w:rPr>
          <w:rFonts w:cs="B Nazanin" w:hint="cs"/>
          <w:sz w:val="24"/>
          <w:szCs w:val="24"/>
          <w:rtl/>
          <w:lang w:bidi="fa-IR"/>
        </w:rPr>
        <w:t xml:space="preserve"> سرمایه گذاری در بیشتر سهام موجود در بازار و پایین آمدن قیمت آنها، باعث بالا رفتن قیمت اوراق قرضه می شود که این امر اختلاف بازده میان سهام و اوراق قرضه را کاهش می دهد. </w:t>
      </w:r>
    </w:p>
    <w:p w:rsidR="00365683" w:rsidRDefault="00365683" w:rsidP="00D623D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9725F" w:rsidRPr="00365683" w:rsidRDefault="00C838B0" w:rsidP="00D623D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09725F" w:rsidRPr="003656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B0" w:rsidRDefault="00C838B0" w:rsidP="00365683">
      <w:pPr>
        <w:spacing w:after="0" w:line="240" w:lineRule="auto"/>
      </w:pPr>
      <w:r>
        <w:separator/>
      </w:r>
    </w:p>
  </w:endnote>
  <w:endnote w:type="continuationSeparator" w:id="0">
    <w:p w:rsidR="00C838B0" w:rsidRDefault="00C838B0" w:rsidP="0036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B0" w:rsidRDefault="00C838B0" w:rsidP="00365683">
      <w:pPr>
        <w:spacing w:after="0" w:line="240" w:lineRule="auto"/>
      </w:pPr>
      <w:r>
        <w:separator/>
      </w:r>
    </w:p>
  </w:footnote>
  <w:footnote w:type="continuationSeparator" w:id="0">
    <w:p w:rsidR="00C838B0" w:rsidRDefault="00C838B0" w:rsidP="0036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83" w:rsidRPr="0090234F" w:rsidRDefault="00365683" w:rsidP="00365683">
    <w:pPr>
      <w:pStyle w:val="Header"/>
      <w:rPr>
        <w:rFonts w:cs="B Badr"/>
        <w:b/>
        <w:bCs/>
        <w:color w:val="1F3864" w:themeColor="accent5" w:themeShade="8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40CE8" wp14:editId="072FD230">
              <wp:simplePos x="0" y="0"/>
              <wp:positionH relativeFrom="column">
                <wp:posOffset>0</wp:posOffset>
              </wp:positionH>
              <wp:positionV relativeFrom="paragraph">
                <wp:posOffset>518490</wp:posOffset>
              </wp:positionV>
              <wp:extent cx="5618074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0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41D9D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5pt" to="442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09F2DDD" wp14:editId="05AF5A7E">
          <wp:extent cx="397856" cy="46085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6" cy="46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548">
      <w:rPr>
        <w:b/>
        <w:bCs/>
        <w:i/>
        <w:iCs/>
        <w:color w:val="1F3864" w:themeColor="accent5" w:themeShade="80"/>
        <w:sz w:val="24"/>
        <w:szCs w:val="24"/>
        <w:lang w:bidi="fa-IR"/>
      </w:rPr>
      <w:t>Modirinfo.com</w:t>
    </w:r>
    <w:r>
      <w:rPr>
        <w:b/>
        <w:bCs/>
        <w:i/>
        <w:iCs/>
        <w:color w:val="1F3864" w:themeColor="accent5" w:themeShade="80"/>
        <w:sz w:val="24"/>
        <w:szCs w:val="24"/>
        <w:lang w:bidi="fa-IR"/>
      </w:rPr>
      <w:t xml:space="preserve">                                                                                  </w:t>
    </w:r>
    <w:r>
      <w:rPr>
        <w:rFonts w:hint="cs"/>
        <w:b/>
        <w:bCs/>
        <w:i/>
        <w:iCs/>
        <w:color w:val="1F3864" w:themeColor="accent5" w:themeShade="80"/>
        <w:sz w:val="24"/>
        <w:szCs w:val="24"/>
        <w:rtl/>
        <w:lang w:bidi="fa-IR"/>
      </w:rPr>
      <w:t xml:space="preserve"> </w:t>
    </w:r>
    <w:r>
      <w:rPr>
        <w:rFonts w:cs="B Badr" w:hint="cs"/>
        <w:b/>
        <w:bCs/>
        <w:color w:val="1F3864" w:themeColor="accent5" w:themeShade="80"/>
        <w:rtl/>
        <w:lang w:bidi="fa-IR"/>
      </w:rPr>
      <w:t xml:space="preserve"> مقالات کوتاه</w:t>
    </w:r>
    <w:r w:rsidRPr="009869EA">
      <w:rPr>
        <w:rFonts w:ascii="Times New Roman" w:hAnsi="Times New Roman" w:cs="Times New Roman" w:hint="cs"/>
        <w:b/>
        <w:bCs/>
        <w:color w:val="1F3864" w:themeColor="accent5" w:themeShade="80"/>
        <w:rtl/>
        <w:lang w:bidi="fa-IR"/>
      </w:rPr>
      <w:t>│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مدیران </w:t>
    </w:r>
    <w:r>
      <w:rPr>
        <w:rFonts w:cs="B Badr" w:hint="cs"/>
        <w:b/>
        <w:bCs/>
        <w:color w:val="1F3864" w:themeColor="accent5" w:themeShade="80"/>
        <w:rtl/>
        <w:lang w:bidi="fa-IR"/>
      </w:rPr>
      <w:t>مالی</w:t>
    </w:r>
  </w:p>
  <w:p w:rsidR="00365683" w:rsidRDefault="00365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83"/>
    <w:rsid w:val="00071BFA"/>
    <w:rsid w:val="000A6D41"/>
    <w:rsid w:val="00113025"/>
    <w:rsid w:val="00225137"/>
    <w:rsid w:val="002E155A"/>
    <w:rsid w:val="00365683"/>
    <w:rsid w:val="003E1A89"/>
    <w:rsid w:val="00413969"/>
    <w:rsid w:val="00425304"/>
    <w:rsid w:val="004E6331"/>
    <w:rsid w:val="0053160D"/>
    <w:rsid w:val="0055547E"/>
    <w:rsid w:val="00583B70"/>
    <w:rsid w:val="00586527"/>
    <w:rsid w:val="00586E78"/>
    <w:rsid w:val="005972E3"/>
    <w:rsid w:val="005B1ADC"/>
    <w:rsid w:val="005F65A2"/>
    <w:rsid w:val="006A3237"/>
    <w:rsid w:val="00751A39"/>
    <w:rsid w:val="007E3DC3"/>
    <w:rsid w:val="00A61D66"/>
    <w:rsid w:val="00A746E0"/>
    <w:rsid w:val="00B60A9A"/>
    <w:rsid w:val="00B90F17"/>
    <w:rsid w:val="00BB00FF"/>
    <w:rsid w:val="00BC5D65"/>
    <w:rsid w:val="00C838B0"/>
    <w:rsid w:val="00C90AC8"/>
    <w:rsid w:val="00D242A3"/>
    <w:rsid w:val="00D623D0"/>
    <w:rsid w:val="00DC763D"/>
    <w:rsid w:val="00DF7DE6"/>
    <w:rsid w:val="00EF3B76"/>
    <w:rsid w:val="00F2091A"/>
    <w:rsid w:val="00FC2A8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7DA22-76EE-4509-9649-6DAF212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83"/>
  </w:style>
  <w:style w:type="paragraph" w:styleId="Footer">
    <w:name w:val="footer"/>
    <w:basedOn w:val="Normal"/>
    <w:link w:val="FooterChar"/>
    <w:uiPriority w:val="99"/>
    <w:unhideWhenUsed/>
    <w:rsid w:val="0036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pooria</dc:creator>
  <cp:keywords/>
  <dc:description/>
  <cp:lastModifiedBy>pooria</cp:lastModifiedBy>
  <cp:revision>2</cp:revision>
  <dcterms:created xsi:type="dcterms:W3CDTF">2016-04-20T16:37:00Z</dcterms:created>
  <dcterms:modified xsi:type="dcterms:W3CDTF">2016-04-20T19:50:00Z</dcterms:modified>
</cp:coreProperties>
</file>